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45537" w14:textId="77777777" w:rsidR="00DC72D7" w:rsidRPr="00DC72D7" w:rsidRDefault="00DC72D7" w:rsidP="00DC72D7">
      <w:pPr>
        <w:spacing w:before="240" w:after="240" w:line="240" w:lineRule="auto"/>
        <w:jc w:val="center"/>
        <w:rPr>
          <w:rFonts w:ascii="Times New Roman" w:eastAsia="Times New Roman" w:hAnsi="Times New Roman" w:cs="Times New Roman"/>
          <w:kern w:val="0"/>
          <w:sz w:val="24"/>
          <w:szCs w:val="24"/>
          <w14:ligatures w14:val="none"/>
        </w:rPr>
      </w:pPr>
      <w:r w:rsidRPr="00DC72D7">
        <w:rPr>
          <w:rFonts w:ascii="Arial" w:eastAsia="Times New Roman" w:hAnsi="Arial" w:cs="Arial"/>
          <w:b/>
          <w:bCs/>
          <w:color w:val="000000"/>
          <w:kern w:val="0"/>
          <w:sz w:val="26"/>
          <w:szCs w:val="26"/>
          <w14:ligatures w14:val="none"/>
        </w:rPr>
        <w:t>Traditional Open Hand Forms</w:t>
      </w:r>
    </w:p>
    <w:p w14:paraId="6135F539" w14:textId="77777777" w:rsidR="00DC72D7" w:rsidRPr="00DC72D7" w:rsidRDefault="00DC72D7" w:rsidP="00DC72D7">
      <w:pPr>
        <w:spacing w:before="240" w:after="240" w:line="240" w:lineRule="auto"/>
        <w:rPr>
          <w:rFonts w:ascii="Times New Roman" w:eastAsia="Times New Roman" w:hAnsi="Times New Roman" w:cs="Times New Roman"/>
          <w:kern w:val="0"/>
          <w:sz w:val="24"/>
          <w:szCs w:val="24"/>
          <w14:ligatures w14:val="none"/>
        </w:rPr>
      </w:pPr>
      <w:r w:rsidRPr="00DC72D7">
        <w:rPr>
          <w:rFonts w:ascii="Arial" w:eastAsia="Times New Roman" w:hAnsi="Arial" w:cs="Arial"/>
          <w:color w:val="000000"/>
          <w:kern w:val="0"/>
          <w:sz w:val="26"/>
          <w:szCs w:val="26"/>
          <w14:ligatures w14:val="none"/>
        </w:rPr>
        <w:t>General Rules and Regulations for Poom-se (Forms/Patterns) Competition. </w:t>
      </w:r>
    </w:p>
    <w:p w14:paraId="6E0D682B" w14:textId="77777777" w:rsidR="00DC72D7" w:rsidRPr="00DC72D7" w:rsidRDefault="00DC72D7" w:rsidP="00DC72D7">
      <w:pPr>
        <w:spacing w:after="0" w:line="240" w:lineRule="auto"/>
        <w:rPr>
          <w:rFonts w:ascii="Times New Roman" w:eastAsia="Times New Roman" w:hAnsi="Times New Roman" w:cs="Times New Roman"/>
          <w:kern w:val="0"/>
          <w:sz w:val="24"/>
          <w:szCs w:val="24"/>
          <w14:ligatures w14:val="none"/>
        </w:rPr>
      </w:pPr>
      <w:r w:rsidRPr="00DC72D7">
        <w:rPr>
          <w:rFonts w:ascii="Arial" w:eastAsia="Times New Roman" w:hAnsi="Arial" w:cs="Arial"/>
          <w:color w:val="000000"/>
          <w:kern w:val="0"/>
          <w:sz w:val="26"/>
          <w:szCs w:val="26"/>
          <w14:ligatures w14:val="none"/>
        </w:rPr>
        <w:t>1.     Competition shall be divided by age and division (novice, intermediate, advanced, blackbelt). Forms competitions are co-ed.</w:t>
      </w:r>
    </w:p>
    <w:p w14:paraId="13621902" w14:textId="423B2CA8" w:rsidR="00DC72D7" w:rsidRPr="00311FFA" w:rsidRDefault="00DC72D7" w:rsidP="00311FFA">
      <w:pPr>
        <w:pStyle w:val="ListParagraph"/>
        <w:numPr>
          <w:ilvl w:val="0"/>
          <w:numId w:val="1"/>
        </w:numPr>
        <w:spacing w:after="0" w:line="240" w:lineRule="auto"/>
        <w:ind w:left="990" w:hanging="270"/>
        <w:rPr>
          <w:rFonts w:ascii="Times New Roman" w:eastAsia="Times New Roman" w:hAnsi="Times New Roman" w:cs="Times New Roman"/>
          <w:kern w:val="0"/>
          <w:sz w:val="24"/>
          <w:szCs w:val="24"/>
          <w14:ligatures w14:val="none"/>
        </w:rPr>
      </w:pPr>
      <w:r w:rsidRPr="00311FFA">
        <w:rPr>
          <w:rFonts w:ascii="Arial" w:eastAsia="Times New Roman" w:hAnsi="Arial" w:cs="Arial"/>
          <w:color w:val="000000"/>
          <w:kern w:val="0"/>
          <w:sz w:val="26"/>
          <w:szCs w:val="26"/>
          <w14:ligatures w14:val="none"/>
        </w:rPr>
        <w:t xml:space="preserve">Groups may </w:t>
      </w:r>
      <w:proofErr w:type="gramStart"/>
      <w:r w:rsidRPr="00311FFA">
        <w:rPr>
          <w:rFonts w:ascii="Arial" w:eastAsia="Times New Roman" w:hAnsi="Arial" w:cs="Arial"/>
          <w:color w:val="000000"/>
          <w:kern w:val="0"/>
          <w:sz w:val="26"/>
          <w:szCs w:val="26"/>
          <w14:ligatures w14:val="none"/>
        </w:rPr>
        <w:t>be collapsed</w:t>
      </w:r>
      <w:proofErr w:type="gramEnd"/>
      <w:r w:rsidRPr="00311FFA">
        <w:rPr>
          <w:rFonts w:ascii="Arial" w:eastAsia="Times New Roman" w:hAnsi="Arial" w:cs="Arial"/>
          <w:color w:val="000000"/>
          <w:kern w:val="0"/>
          <w:sz w:val="26"/>
          <w:szCs w:val="26"/>
          <w14:ligatures w14:val="none"/>
        </w:rPr>
        <w:t xml:space="preserve"> to form equitable brackets as necessary.</w:t>
      </w:r>
    </w:p>
    <w:p w14:paraId="35661E0B" w14:textId="77777777" w:rsidR="00DC72D7" w:rsidRPr="00DC72D7" w:rsidRDefault="00DC72D7" w:rsidP="00DC72D7">
      <w:pPr>
        <w:spacing w:after="0" w:line="240" w:lineRule="auto"/>
        <w:rPr>
          <w:rFonts w:ascii="Times New Roman" w:eastAsia="Times New Roman" w:hAnsi="Times New Roman" w:cs="Times New Roman"/>
          <w:kern w:val="0"/>
          <w:sz w:val="24"/>
          <w:szCs w:val="24"/>
          <w14:ligatures w14:val="none"/>
        </w:rPr>
      </w:pPr>
    </w:p>
    <w:p w14:paraId="299B6E4E" w14:textId="77777777" w:rsidR="00DC72D7" w:rsidRPr="00DC72D7" w:rsidRDefault="00DC72D7" w:rsidP="00DC72D7">
      <w:pPr>
        <w:spacing w:after="0" w:line="240" w:lineRule="auto"/>
        <w:rPr>
          <w:rFonts w:ascii="Times New Roman" w:eastAsia="Times New Roman" w:hAnsi="Times New Roman" w:cs="Times New Roman"/>
          <w:kern w:val="0"/>
          <w:sz w:val="24"/>
          <w:szCs w:val="24"/>
          <w14:ligatures w14:val="none"/>
        </w:rPr>
      </w:pPr>
      <w:r w:rsidRPr="00DC72D7">
        <w:rPr>
          <w:rFonts w:ascii="Arial" w:eastAsia="Times New Roman" w:hAnsi="Arial" w:cs="Arial"/>
          <w:color w:val="000000"/>
          <w:kern w:val="0"/>
          <w:sz w:val="26"/>
          <w:szCs w:val="26"/>
          <w14:ligatures w14:val="none"/>
        </w:rPr>
        <w:t xml:space="preserve">2.     All </w:t>
      </w:r>
      <w:proofErr w:type="gramStart"/>
      <w:r w:rsidRPr="00DC72D7">
        <w:rPr>
          <w:rFonts w:ascii="Arial" w:eastAsia="Times New Roman" w:hAnsi="Arial" w:cs="Arial"/>
          <w:color w:val="000000"/>
          <w:kern w:val="0"/>
          <w:sz w:val="26"/>
          <w:szCs w:val="26"/>
          <w14:ligatures w14:val="none"/>
        </w:rPr>
        <w:t>forms</w:t>
      </w:r>
      <w:proofErr w:type="gramEnd"/>
      <w:r w:rsidRPr="00DC72D7">
        <w:rPr>
          <w:rFonts w:ascii="Arial" w:eastAsia="Times New Roman" w:hAnsi="Arial" w:cs="Arial"/>
          <w:color w:val="000000"/>
          <w:kern w:val="0"/>
          <w:sz w:val="26"/>
          <w:szCs w:val="26"/>
          <w14:ligatures w14:val="none"/>
        </w:rPr>
        <w:t xml:space="preserve"> competitions will be bracketed based on the number of competitors. Largest bracket is 12 competitors; all brackets will be single elimination. </w:t>
      </w:r>
    </w:p>
    <w:p w14:paraId="4AE365CD" w14:textId="77777777" w:rsidR="00DC72D7" w:rsidRPr="00DC72D7" w:rsidRDefault="00DC72D7" w:rsidP="00DC72D7">
      <w:pPr>
        <w:spacing w:after="0" w:line="240" w:lineRule="auto"/>
        <w:rPr>
          <w:rFonts w:ascii="Times New Roman" w:eastAsia="Times New Roman" w:hAnsi="Times New Roman" w:cs="Times New Roman"/>
          <w:kern w:val="0"/>
          <w:sz w:val="24"/>
          <w:szCs w:val="24"/>
          <w14:ligatures w14:val="none"/>
        </w:rPr>
      </w:pPr>
    </w:p>
    <w:p w14:paraId="10C53D8C" w14:textId="77777777" w:rsidR="00DC72D7" w:rsidRPr="00DC72D7" w:rsidRDefault="00DC72D7" w:rsidP="00DC72D7">
      <w:pPr>
        <w:spacing w:after="0" w:line="240" w:lineRule="auto"/>
        <w:rPr>
          <w:rFonts w:ascii="Times New Roman" w:eastAsia="Times New Roman" w:hAnsi="Times New Roman" w:cs="Times New Roman"/>
          <w:kern w:val="0"/>
          <w:sz w:val="24"/>
          <w:szCs w:val="24"/>
          <w14:ligatures w14:val="none"/>
        </w:rPr>
      </w:pPr>
      <w:r w:rsidRPr="00DC72D7">
        <w:rPr>
          <w:rFonts w:ascii="Arial" w:eastAsia="Times New Roman" w:hAnsi="Arial" w:cs="Arial"/>
          <w:color w:val="000000"/>
          <w:kern w:val="0"/>
          <w:sz w:val="26"/>
          <w:szCs w:val="26"/>
          <w14:ligatures w14:val="none"/>
        </w:rPr>
        <w:t xml:space="preserve">3.    Competition will begin with Blackbelt forms (beginning with youngest division). </w:t>
      </w:r>
      <w:proofErr w:type="spellStart"/>
      <w:r w:rsidRPr="00DC72D7">
        <w:rPr>
          <w:rFonts w:ascii="Arial" w:eastAsia="Times New Roman" w:hAnsi="Arial" w:cs="Arial"/>
          <w:color w:val="000000"/>
          <w:kern w:val="0"/>
          <w:sz w:val="26"/>
          <w:szCs w:val="26"/>
          <w14:ligatures w14:val="none"/>
        </w:rPr>
        <w:t>Underbelt</w:t>
      </w:r>
      <w:proofErr w:type="spellEnd"/>
      <w:r w:rsidRPr="00DC72D7">
        <w:rPr>
          <w:rFonts w:ascii="Arial" w:eastAsia="Times New Roman" w:hAnsi="Arial" w:cs="Arial"/>
          <w:color w:val="000000"/>
          <w:kern w:val="0"/>
          <w:sz w:val="26"/>
          <w:szCs w:val="26"/>
          <w14:ligatures w14:val="none"/>
        </w:rPr>
        <w:t xml:space="preserve"> forms will continue after Blackbelt forms are complete beginning with the lowest ranking/youngest division.</w:t>
      </w:r>
    </w:p>
    <w:p w14:paraId="79D6CFB0" w14:textId="77777777" w:rsidR="00DC72D7" w:rsidRPr="00DC72D7" w:rsidRDefault="00DC72D7" w:rsidP="00DC72D7">
      <w:pPr>
        <w:spacing w:before="240" w:after="240" w:line="240" w:lineRule="auto"/>
        <w:rPr>
          <w:rFonts w:ascii="Times New Roman" w:eastAsia="Times New Roman" w:hAnsi="Times New Roman" w:cs="Times New Roman"/>
          <w:kern w:val="0"/>
          <w:sz w:val="24"/>
          <w:szCs w:val="24"/>
          <w14:ligatures w14:val="none"/>
        </w:rPr>
      </w:pPr>
      <w:r w:rsidRPr="00DC72D7">
        <w:rPr>
          <w:rFonts w:ascii="Arial" w:eastAsia="Times New Roman" w:hAnsi="Arial" w:cs="Arial"/>
          <w:color w:val="000000"/>
          <w:kern w:val="0"/>
          <w:sz w:val="26"/>
          <w:szCs w:val="26"/>
          <w14:ligatures w14:val="none"/>
        </w:rPr>
        <w:t>4</w:t>
      </w:r>
      <w:r w:rsidRPr="00DC72D7">
        <w:rPr>
          <w:rFonts w:ascii="Arial" w:eastAsia="Times New Roman" w:hAnsi="Arial" w:cs="Arial"/>
          <w:b/>
          <w:bCs/>
          <w:color w:val="000000"/>
          <w:kern w:val="0"/>
          <w:sz w:val="26"/>
          <w:szCs w:val="26"/>
          <w14:ligatures w14:val="none"/>
        </w:rPr>
        <w:t>.</w:t>
      </w:r>
      <w:r w:rsidRPr="00DC72D7">
        <w:rPr>
          <w:rFonts w:ascii="Arial" w:eastAsia="Times New Roman" w:hAnsi="Arial" w:cs="Arial"/>
          <w:color w:val="000000"/>
          <w:kern w:val="0"/>
          <w:sz w:val="26"/>
          <w:szCs w:val="26"/>
          <w14:ligatures w14:val="none"/>
        </w:rPr>
        <w:t xml:space="preserve">     Due to the variety of Martial Arts styles involved in this event, judges will award the winning performance based on </w:t>
      </w:r>
      <w:r w:rsidRPr="00DC72D7">
        <w:rPr>
          <w:rFonts w:ascii="Arial" w:eastAsia="Times New Roman" w:hAnsi="Arial" w:cs="Arial"/>
          <w:b/>
          <w:bCs/>
          <w:color w:val="000000"/>
          <w:kern w:val="0"/>
          <w:sz w:val="26"/>
          <w:szCs w:val="26"/>
          <w14:ligatures w14:val="none"/>
        </w:rPr>
        <w:t>power, technique, and focus as well as grace/beauty of the form.</w:t>
      </w:r>
    </w:p>
    <w:p w14:paraId="40EA9D1B" w14:textId="77777777" w:rsidR="00DC72D7" w:rsidRPr="00DC72D7" w:rsidRDefault="00DC72D7" w:rsidP="00DC72D7">
      <w:pPr>
        <w:spacing w:before="240" w:after="240" w:line="240" w:lineRule="auto"/>
        <w:rPr>
          <w:rFonts w:ascii="Times New Roman" w:eastAsia="Times New Roman" w:hAnsi="Times New Roman" w:cs="Times New Roman"/>
          <w:kern w:val="0"/>
          <w:sz w:val="24"/>
          <w:szCs w:val="24"/>
          <w14:ligatures w14:val="none"/>
        </w:rPr>
      </w:pPr>
      <w:r w:rsidRPr="00DC72D7">
        <w:rPr>
          <w:rFonts w:ascii="Arial" w:eastAsia="Times New Roman" w:hAnsi="Arial" w:cs="Arial"/>
          <w:b/>
          <w:bCs/>
          <w:color w:val="000000"/>
          <w:kern w:val="0"/>
          <w:sz w:val="26"/>
          <w:szCs w:val="26"/>
          <w14:ligatures w14:val="none"/>
        </w:rPr>
        <w:t>Judging Procedure</w:t>
      </w:r>
    </w:p>
    <w:p w14:paraId="0399EC8E" w14:textId="77777777" w:rsidR="00DC72D7" w:rsidRPr="00DC72D7" w:rsidRDefault="00DC72D7" w:rsidP="00DC72D7">
      <w:pPr>
        <w:spacing w:before="240" w:after="240" w:line="240" w:lineRule="auto"/>
        <w:rPr>
          <w:rFonts w:ascii="Times New Roman" w:eastAsia="Times New Roman" w:hAnsi="Times New Roman" w:cs="Times New Roman"/>
          <w:kern w:val="0"/>
          <w:sz w:val="24"/>
          <w:szCs w:val="24"/>
          <w14:ligatures w14:val="none"/>
        </w:rPr>
      </w:pPr>
      <w:r w:rsidRPr="00DC72D7">
        <w:rPr>
          <w:rFonts w:ascii="Arial" w:eastAsia="Times New Roman" w:hAnsi="Arial" w:cs="Arial"/>
          <w:color w:val="000000"/>
          <w:kern w:val="0"/>
          <w:sz w:val="26"/>
          <w:szCs w:val="26"/>
          <w14:ligatures w14:val="none"/>
        </w:rPr>
        <w:t>A.    Two competitors will perform their form/pattern simultaneously. </w:t>
      </w:r>
    </w:p>
    <w:p w14:paraId="4314AB99" w14:textId="719E6E9C" w:rsidR="00DC72D7" w:rsidRPr="00FF1C57" w:rsidRDefault="00DC72D7" w:rsidP="00FF1C57">
      <w:pPr>
        <w:pStyle w:val="ListParagraph"/>
        <w:numPr>
          <w:ilvl w:val="0"/>
          <w:numId w:val="1"/>
        </w:numPr>
        <w:spacing w:after="0" w:line="240" w:lineRule="auto"/>
        <w:ind w:left="990"/>
        <w:rPr>
          <w:rFonts w:ascii="Times New Roman" w:eastAsia="Times New Roman" w:hAnsi="Times New Roman" w:cs="Times New Roman"/>
          <w:kern w:val="0"/>
          <w:sz w:val="24"/>
          <w:szCs w:val="24"/>
          <w14:ligatures w14:val="none"/>
        </w:rPr>
      </w:pPr>
      <w:r w:rsidRPr="00FF1C57">
        <w:rPr>
          <w:rFonts w:ascii="Arial" w:eastAsia="Times New Roman" w:hAnsi="Arial" w:cs="Arial"/>
          <w:color w:val="000000"/>
          <w:kern w:val="0"/>
          <w:sz w:val="26"/>
          <w:szCs w:val="26"/>
          <w14:ligatures w14:val="none"/>
        </w:rPr>
        <w:t>Note: Blackbelt performers who require more space may take turns.</w:t>
      </w:r>
    </w:p>
    <w:p w14:paraId="0B07E646" w14:textId="016CEEB3" w:rsidR="00DC72D7" w:rsidRPr="00FF1C57" w:rsidRDefault="00DC72D7" w:rsidP="00FF1C57">
      <w:pPr>
        <w:pStyle w:val="ListParagraph"/>
        <w:numPr>
          <w:ilvl w:val="0"/>
          <w:numId w:val="1"/>
        </w:numPr>
        <w:spacing w:after="0" w:line="240" w:lineRule="auto"/>
        <w:ind w:left="990"/>
        <w:rPr>
          <w:rFonts w:ascii="Times New Roman" w:eastAsia="Times New Roman" w:hAnsi="Times New Roman" w:cs="Times New Roman"/>
          <w:kern w:val="0"/>
          <w:sz w:val="24"/>
          <w:szCs w:val="24"/>
          <w14:ligatures w14:val="none"/>
        </w:rPr>
      </w:pPr>
      <w:r w:rsidRPr="00FF1C57">
        <w:rPr>
          <w:rFonts w:ascii="Arial" w:eastAsia="Times New Roman" w:hAnsi="Arial" w:cs="Arial"/>
          <w:color w:val="000000"/>
          <w:kern w:val="0"/>
          <w:sz w:val="26"/>
          <w:szCs w:val="26"/>
          <w14:ligatures w14:val="none"/>
        </w:rPr>
        <w:t>After bowing in, Participant will bow to judges, then introduce themselves by name, school, and name of form.</w:t>
      </w:r>
    </w:p>
    <w:p w14:paraId="4919CF2A" w14:textId="3D146099" w:rsidR="00DC72D7" w:rsidRPr="00FF1C57" w:rsidRDefault="00DC72D7" w:rsidP="00FF1C57">
      <w:pPr>
        <w:pStyle w:val="ListParagraph"/>
        <w:numPr>
          <w:ilvl w:val="0"/>
          <w:numId w:val="1"/>
        </w:numPr>
        <w:spacing w:after="0" w:line="240" w:lineRule="auto"/>
        <w:ind w:left="990"/>
        <w:rPr>
          <w:rFonts w:ascii="Times New Roman" w:eastAsia="Times New Roman" w:hAnsi="Times New Roman" w:cs="Times New Roman"/>
          <w:kern w:val="0"/>
          <w:sz w:val="24"/>
          <w:szCs w:val="24"/>
          <w14:ligatures w14:val="none"/>
        </w:rPr>
      </w:pPr>
      <w:r w:rsidRPr="00FF1C57">
        <w:rPr>
          <w:rFonts w:ascii="Arial" w:eastAsia="Times New Roman" w:hAnsi="Arial" w:cs="Arial"/>
          <w:color w:val="000000"/>
          <w:kern w:val="0"/>
          <w:sz w:val="26"/>
          <w:szCs w:val="26"/>
          <w14:ligatures w14:val="none"/>
        </w:rPr>
        <w:t>Participant 1 will be red; participant 2 will be blue.</w:t>
      </w:r>
    </w:p>
    <w:p w14:paraId="7E2D5FE3" w14:textId="51CAA626" w:rsidR="00DC72D7" w:rsidRPr="00DC72D7" w:rsidRDefault="00DC72D7" w:rsidP="00DC72D7">
      <w:pPr>
        <w:spacing w:before="240" w:after="240" w:line="240" w:lineRule="auto"/>
        <w:rPr>
          <w:rFonts w:ascii="Times New Roman" w:eastAsia="Times New Roman" w:hAnsi="Times New Roman" w:cs="Times New Roman"/>
          <w:kern w:val="0"/>
          <w:sz w:val="24"/>
          <w:szCs w:val="24"/>
          <w14:ligatures w14:val="none"/>
        </w:rPr>
      </w:pPr>
      <w:r w:rsidRPr="00DC72D7">
        <w:rPr>
          <w:rFonts w:ascii="Arial" w:eastAsia="Times New Roman" w:hAnsi="Arial" w:cs="Arial"/>
          <w:color w:val="000000"/>
          <w:kern w:val="0"/>
          <w:sz w:val="26"/>
          <w:szCs w:val="26"/>
          <w14:ligatures w14:val="none"/>
        </w:rPr>
        <w:t>B.    Three judges will determine the winner who advances on in the bracket. The middle judge will serve as the Referee of the event. Referee will state “Judges call” and judges will indicate red or blue (raising red/blue bandana) as the winner.</w:t>
      </w:r>
    </w:p>
    <w:p w14:paraId="2DC47B4E" w14:textId="77777777" w:rsidR="00DC72D7" w:rsidRPr="00DC72D7" w:rsidRDefault="00DC72D7" w:rsidP="00DC72D7">
      <w:pPr>
        <w:spacing w:before="240" w:after="240" w:line="240" w:lineRule="auto"/>
        <w:rPr>
          <w:rFonts w:ascii="Times New Roman" w:eastAsia="Times New Roman" w:hAnsi="Times New Roman" w:cs="Times New Roman"/>
          <w:kern w:val="0"/>
          <w:sz w:val="24"/>
          <w:szCs w:val="24"/>
          <w14:ligatures w14:val="none"/>
        </w:rPr>
      </w:pPr>
      <w:r w:rsidRPr="00DC72D7">
        <w:rPr>
          <w:rFonts w:ascii="Arial" w:eastAsia="Times New Roman" w:hAnsi="Arial" w:cs="Arial"/>
          <w:color w:val="000000"/>
          <w:kern w:val="0"/>
          <w:sz w:val="26"/>
          <w:szCs w:val="26"/>
          <w14:ligatures w14:val="none"/>
        </w:rPr>
        <w:t xml:space="preserve">C.   Judging criteria will </w:t>
      </w:r>
      <w:proofErr w:type="gramStart"/>
      <w:r w:rsidRPr="00DC72D7">
        <w:rPr>
          <w:rFonts w:ascii="Arial" w:eastAsia="Times New Roman" w:hAnsi="Arial" w:cs="Arial"/>
          <w:color w:val="000000"/>
          <w:kern w:val="0"/>
          <w:sz w:val="26"/>
          <w:szCs w:val="26"/>
          <w14:ligatures w14:val="none"/>
        </w:rPr>
        <w:t>include:</w:t>
      </w:r>
      <w:proofErr w:type="gramEnd"/>
      <w:r w:rsidRPr="00DC72D7">
        <w:rPr>
          <w:rFonts w:ascii="Arial" w:eastAsia="Times New Roman" w:hAnsi="Arial" w:cs="Arial"/>
          <w:color w:val="000000"/>
          <w:kern w:val="0"/>
          <w:sz w:val="26"/>
          <w:szCs w:val="26"/>
          <w14:ligatures w14:val="none"/>
        </w:rPr>
        <w:t xml:space="preserve"> power, technique, and focus as well as grace/beauty of the form.</w:t>
      </w:r>
    </w:p>
    <w:p w14:paraId="3F061257" w14:textId="00AB8283" w:rsidR="00DC72D7" w:rsidRDefault="00DC72D7" w:rsidP="00DC72D7">
      <w:pPr>
        <w:pStyle w:val="NormalWeb"/>
        <w:spacing w:before="240" w:beforeAutospacing="0" w:after="240" w:afterAutospacing="0"/>
      </w:pPr>
      <w:r w:rsidRPr="00DC72D7">
        <w:rPr>
          <w:rFonts w:ascii="Arial" w:hAnsi="Arial" w:cs="Arial"/>
          <w:color w:val="000000"/>
          <w:sz w:val="26"/>
          <w:szCs w:val="26"/>
        </w:rPr>
        <w:t>D. Gold, silver, and bronze medals will be awarded fo</w:t>
      </w:r>
      <w:r>
        <w:rPr>
          <w:rFonts w:ascii="Arial" w:hAnsi="Arial" w:cs="Arial"/>
          <w:color w:val="000000"/>
          <w:sz w:val="26"/>
          <w:szCs w:val="26"/>
        </w:rPr>
        <w:t>r each division (ranking, age). </w:t>
      </w:r>
    </w:p>
    <w:p w14:paraId="65BB3248" w14:textId="66FA6BDE" w:rsidR="00DC72D7" w:rsidRPr="00DC72D7" w:rsidRDefault="00DC72D7" w:rsidP="00DC72D7">
      <w:pPr>
        <w:spacing w:before="240" w:after="240" w:line="240" w:lineRule="auto"/>
        <w:rPr>
          <w:rFonts w:ascii="Times New Roman" w:eastAsia="Times New Roman" w:hAnsi="Times New Roman" w:cs="Times New Roman"/>
          <w:kern w:val="0"/>
          <w:sz w:val="24"/>
          <w:szCs w:val="24"/>
          <w14:ligatures w14:val="none"/>
        </w:rPr>
      </w:pPr>
    </w:p>
    <w:p w14:paraId="3F99B4E8" w14:textId="77777777" w:rsidR="00407B3A" w:rsidRDefault="00407B3A"/>
    <w:sectPr w:rsidR="00407B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D48A9"/>
    <w:multiLevelType w:val="hybridMultilevel"/>
    <w:tmpl w:val="79C606C6"/>
    <w:lvl w:ilvl="0" w:tplc="32007D5A">
      <w:start w:val="1"/>
      <w:numFmt w:val="lowerLetter"/>
      <w:lvlText w:val="%1."/>
      <w:lvlJc w:val="left"/>
      <w:pPr>
        <w:ind w:left="2020" w:hanging="580"/>
      </w:pPr>
      <w:rPr>
        <w:rFonts w:ascii="Arial" w:hAnsi="Arial" w:cs="Arial" w:hint="default"/>
        <w:color w:val="000000"/>
        <w:sz w:val="2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CE24500"/>
    <w:multiLevelType w:val="hybridMultilevel"/>
    <w:tmpl w:val="24AA11EC"/>
    <w:lvl w:ilvl="0" w:tplc="6D746FF2">
      <w:start w:val="1"/>
      <w:numFmt w:val="lowerLetter"/>
      <w:lvlText w:val="%1."/>
      <w:lvlJc w:val="left"/>
      <w:pPr>
        <w:ind w:left="2020" w:hanging="580"/>
      </w:pPr>
      <w:rPr>
        <w:rFonts w:ascii="Arial" w:hAnsi="Arial" w:cs="Arial" w:hint="default"/>
        <w:color w:val="000000"/>
        <w:sz w:val="2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D5910E1"/>
    <w:multiLevelType w:val="hybridMultilevel"/>
    <w:tmpl w:val="6DFAAE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443579746">
    <w:abstractNumId w:val="2"/>
  </w:num>
  <w:num w:numId="2" w16cid:durableId="651756091">
    <w:abstractNumId w:val="1"/>
  </w:num>
  <w:num w:numId="3" w16cid:durableId="1784886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2AE"/>
    <w:rsid w:val="00311FFA"/>
    <w:rsid w:val="00407B3A"/>
    <w:rsid w:val="00856DD6"/>
    <w:rsid w:val="00BD42AE"/>
    <w:rsid w:val="00DC72D7"/>
    <w:rsid w:val="00FF1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46299"/>
  <w15:chartTrackingRefBased/>
  <w15:docId w15:val="{77BC6B61-6896-4476-BA06-BDE8E1AD3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42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42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42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42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42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42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42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42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42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2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42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42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42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42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42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42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42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42AE"/>
    <w:rPr>
      <w:rFonts w:eastAsiaTheme="majorEastAsia" w:cstheme="majorBidi"/>
      <w:color w:val="272727" w:themeColor="text1" w:themeTint="D8"/>
    </w:rPr>
  </w:style>
  <w:style w:type="paragraph" w:styleId="Title">
    <w:name w:val="Title"/>
    <w:basedOn w:val="Normal"/>
    <w:next w:val="Normal"/>
    <w:link w:val="TitleChar"/>
    <w:uiPriority w:val="10"/>
    <w:qFormat/>
    <w:rsid w:val="00BD42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42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42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42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42AE"/>
    <w:pPr>
      <w:spacing w:before="160"/>
      <w:jc w:val="center"/>
    </w:pPr>
    <w:rPr>
      <w:i/>
      <w:iCs/>
      <w:color w:val="404040" w:themeColor="text1" w:themeTint="BF"/>
    </w:rPr>
  </w:style>
  <w:style w:type="character" w:customStyle="1" w:styleId="QuoteChar">
    <w:name w:val="Quote Char"/>
    <w:basedOn w:val="DefaultParagraphFont"/>
    <w:link w:val="Quote"/>
    <w:uiPriority w:val="29"/>
    <w:rsid w:val="00BD42AE"/>
    <w:rPr>
      <w:i/>
      <w:iCs/>
      <w:color w:val="404040" w:themeColor="text1" w:themeTint="BF"/>
    </w:rPr>
  </w:style>
  <w:style w:type="paragraph" w:styleId="ListParagraph">
    <w:name w:val="List Paragraph"/>
    <w:basedOn w:val="Normal"/>
    <w:uiPriority w:val="34"/>
    <w:qFormat/>
    <w:rsid w:val="00BD42AE"/>
    <w:pPr>
      <w:ind w:left="720"/>
      <w:contextualSpacing/>
    </w:pPr>
  </w:style>
  <w:style w:type="character" w:styleId="IntenseEmphasis">
    <w:name w:val="Intense Emphasis"/>
    <w:basedOn w:val="DefaultParagraphFont"/>
    <w:uiPriority w:val="21"/>
    <w:qFormat/>
    <w:rsid w:val="00BD42AE"/>
    <w:rPr>
      <w:i/>
      <w:iCs/>
      <w:color w:val="0F4761" w:themeColor="accent1" w:themeShade="BF"/>
    </w:rPr>
  </w:style>
  <w:style w:type="paragraph" w:styleId="IntenseQuote">
    <w:name w:val="Intense Quote"/>
    <w:basedOn w:val="Normal"/>
    <w:next w:val="Normal"/>
    <w:link w:val="IntenseQuoteChar"/>
    <w:uiPriority w:val="30"/>
    <w:qFormat/>
    <w:rsid w:val="00BD42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42AE"/>
    <w:rPr>
      <w:i/>
      <w:iCs/>
      <w:color w:val="0F4761" w:themeColor="accent1" w:themeShade="BF"/>
    </w:rPr>
  </w:style>
  <w:style w:type="character" w:styleId="IntenseReference">
    <w:name w:val="Intense Reference"/>
    <w:basedOn w:val="DefaultParagraphFont"/>
    <w:uiPriority w:val="32"/>
    <w:qFormat/>
    <w:rsid w:val="00BD42AE"/>
    <w:rPr>
      <w:b/>
      <w:bCs/>
      <w:smallCaps/>
      <w:color w:val="0F4761" w:themeColor="accent1" w:themeShade="BF"/>
      <w:spacing w:val="5"/>
    </w:rPr>
  </w:style>
  <w:style w:type="paragraph" w:styleId="NormalWeb">
    <w:name w:val="Normal (Web)"/>
    <w:basedOn w:val="Normal"/>
    <w:uiPriority w:val="99"/>
    <w:semiHidden/>
    <w:unhideWhenUsed/>
    <w:rsid w:val="00DC72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947626">
      <w:bodyDiv w:val="1"/>
      <w:marLeft w:val="0"/>
      <w:marRight w:val="0"/>
      <w:marTop w:val="0"/>
      <w:marBottom w:val="0"/>
      <w:divBdr>
        <w:top w:val="none" w:sz="0" w:space="0" w:color="auto"/>
        <w:left w:val="none" w:sz="0" w:space="0" w:color="auto"/>
        <w:bottom w:val="none" w:sz="0" w:space="0" w:color="auto"/>
        <w:right w:val="none" w:sz="0" w:space="0" w:color="auto"/>
      </w:divBdr>
    </w:div>
    <w:div w:id="163744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240</Words>
  <Characters>1368</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Bequette</dc:creator>
  <cp:keywords/>
  <dc:description/>
  <cp:lastModifiedBy>Sandy Bequette</cp:lastModifiedBy>
  <cp:revision>5</cp:revision>
  <dcterms:created xsi:type="dcterms:W3CDTF">2024-03-13T18:14:00Z</dcterms:created>
  <dcterms:modified xsi:type="dcterms:W3CDTF">2024-03-13T19:29:00Z</dcterms:modified>
</cp:coreProperties>
</file>