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B9B5" w14:textId="77777777" w:rsidR="00811BBF" w:rsidRPr="00AF33F1" w:rsidRDefault="00811BBF" w:rsidP="00811BBF">
      <w:pPr>
        <w:spacing w:after="0" w:line="240" w:lineRule="auto"/>
        <w:rPr>
          <w:rFonts w:eastAsia="Times New Roman" w:cstheme="minorHAnsi"/>
        </w:rPr>
      </w:pPr>
      <w:r w:rsidRPr="00AF33F1">
        <w:rPr>
          <w:rFonts w:eastAsia="Times New Roman" w:cstheme="minorHAnsi"/>
          <w:i/>
          <w:iCs/>
          <w:color w:val="1D2228"/>
          <w:shd w:val="clear" w:color="auto" w:fill="FFFFFF"/>
        </w:rPr>
        <w:t>NCRC Quarterly Board Meeting</w:t>
      </w:r>
    </w:p>
    <w:p w14:paraId="078A0A8E" w14:textId="103C9425" w:rsidR="00811BBF" w:rsidRPr="00AF33F1" w:rsidRDefault="00811BBF" w:rsidP="00811BBF">
      <w:pPr>
        <w:spacing w:after="0" w:line="240" w:lineRule="auto"/>
        <w:rPr>
          <w:rFonts w:eastAsia="Times New Roman" w:cstheme="minorHAnsi"/>
        </w:rPr>
      </w:pPr>
      <w:r w:rsidRPr="00AF33F1">
        <w:rPr>
          <w:rFonts w:eastAsia="Times New Roman" w:cstheme="minorHAnsi"/>
          <w:i/>
          <w:iCs/>
          <w:color w:val="1D2228"/>
          <w:shd w:val="clear" w:color="auto" w:fill="FFFFFF"/>
        </w:rPr>
        <w:t>Monday, February 13</w:t>
      </w:r>
      <w:r w:rsidRPr="00AF33F1">
        <w:rPr>
          <w:rFonts w:eastAsia="Times New Roman" w:cstheme="minorHAnsi"/>
          <w:i/>
          <w:iCs/>
          <w:color w:val="1D2228"/>
          <w:shd w:val="clear" w:color="auto" w:fill="FFFFFF"/>
          <w:vertAlign w:val="superscript"/>
        </w:rPr>
        <w:t>th</w:t>
      </w:r>
      <w:r w:rsidRPr="00AF33F1">
        <w:rPr>
          <w:rFonts w:eastAsia="Times New Roman" w:cstheme="minorHAnsi"/>
          <w:i/>
          <w:iCs/>
          <w:color w:val="1D2228"/>
          <w:shd w:val="clear" w:color="auto" w:fill="FFFFFF"/>
        </w:rPr>
        <w:t>, 2023, at 6:30 pm</w:t>
      </w:r>
    </w:p>
    <w:p w14:paraId="55C3AD18" w14:textId="77777777" w:rsidR="00811BBF" w:rsidRPr="00AF33F1" w:rsidRDefault="00811BBF" w:rsidP="00811BBF">
      <w:pPr>
        <w:spacing w:after="0" w:line="240" w:lineRule="auto"/>
        <w:rPr>
          <w:rFonts w:eastAsia="Times New Roman" w:cstheme="minorHAnsi"/>
        </w:rPr>
      </w:pPr>
      <w:r w:rsidRPr="00AF33F1">
        <w:rPr>
          <w:rFonts w:eastAsia="Times New Roman" w:cstheme="minorHAnsi"/>
          <w:i/>
          <w:iCs/>
          <w:color w:val="1D2228"/>
          <w:shd w:val="clear" w:color="auto" w:fill="FFFFFF"/>
        </w:rPr>
        <w:t>Grace Lutheran Church on Six Forks Road.</w:t>
      </w:r>
    </w:p>
    <w:p w14:paraId="4ED464CF" w14:textId="77777777" w:rsidR="00811BBF" w:rsidRPr="00AF33F1" w:rsidRDefault="00811BBF" w:rsidP="00811BBF">
      <w:pPr>
        <w:spacing w:after="0" w:line="240" w:lineRule="auto"/>
        <w:rPr>
          <w:rFonts w:eastAsia="Times New Roman" w:cstheme="minorHAnsi"/>
        </w:rPr>
      </w:pPr>
    </w:p>
    <w:p w14:paraId="452C330A" w14:textId="59ABACC3" w:rsidR="00811BBF" w:rsidRPr="00AF33F1" w:rsidRDefault="00811BBF" w:rsidP="00A87C6E">
      <w:pPr>
        <w:spacing w:after="0" w:line="240" w:lineRule="auto"/>
        <w:ind w:left="2880" w:hanging="2880"/>
        <w:rPr>
          <w:rFonts w:eastAsia="Times New Roman" w:cstheme="minorHAnsi"/>
        </w:rPr>
      </w:pPr>
      <w:r w:rsidRPr="00AF33F1">
        <w:rPr>
          <w:rFonts w:eastAsia="Times New Roman" w:cstheme="minorHAnsi"/>
          <w:color w:val="1D2228"/>
          <w:u w:val="single"/>
          <w:shd w:val="clear" w:color="auto" w:fill="FFFFFF"/>
        </w:rPr>
        <w:t>Members Present</w:t>
      </w:r>
      <w:r w:rsidRPr="00AF33F1">
        <w:rPr>
          <w:rFonts w:eastAsia="Times New Roman" w:cstheme="minorHAnsi"/>
          <w:color w:val="1D2228"/>
          <w:shd w:val="clear" w:color="auto" w:fill="FFFFFF"/>
        </w:rPr>
        <w:t xml:space="preserve">: </w:t>
      </w:r>
      <w:r w:rsidRPr="00AF33F1">
        <w:rPr>
          <w:rFonts w:eastAsia="Times New Roman" w:cstheme="minorHAnsi"/>
          <w:color w:val="1D2228"/>
          <w:shd w:val="clear" w:color="auto" w:fill="FFFFFF"/>
        </w:rPr>
        <w:tab/>
        <w:t xml:space="preserve">Jack Threadgill, </w:t>
      </w:r>
      <w:proofErr w:type="spellStart"/>
      <w:r w:rsidRPr="00AF33F1">
        <w:rPr>
          <w:rFonts w:eastAsia="Times New Roman" w:cstheme="minorHAnsi"/>
          <w:color w:val="1D2228"/>
          <w:shd w:val="clear" w:color="auto" w:fill="FFFFFF"/>
        </w:rPr>
        <w:t>Dasa</w:t>
      </w:r>
      <w:proofErr w:type="spellEnd"/>
      <w:r w:rsidRPr="00AF33F1">
        <w:rPr>
          <w:rFonts w:eastAsia="Times New Roman" w:cstheme="minorHAnsi"/>
          <w:color w:val="1D2228"/>
          <w:shd w:val="clear" w:color="auto" w:fill="FFFFFF"/>
        </w:rPr>
        <w:t xml:space="preserve"> Raghavan, Mandy Posgai, Gerald Armentrout, Barbara </w:t>
      </w:r>
      <w:proofErr w:type="spellStart"/>
      <w:r w:rsidRPr="00AF33F1">
        <w:rPr>
          <w:rFonts w:eastAsia="Times New Roman" w:cstheme="minorHAnsi"/>
          <w:color w:val="1D2228"/>
          <w:shd w:val="clear" w:color="auto" w:fill="FFFFFF"/>
        </w:rPr>
        <w:t>Latta</w:t>
      </w:r>
      <w:proofErr w:type="spellEnd"/>
      <w:r w:rsidRPr="00AF33F1">
        <w:rPr>
          <w:rFonts w:eastAsia="Times New Roman" w:cstheme="minorHAnsi"/>
          <w:color w:val="1D2228"/>
          <w:shd w:val="clear" w:color="auto" w:fill="FFFFFF"/>
        </w:rPr>
        <w:t xml:space="preserve">, </w:t>
      </w:r>
      <w:r w:rsidR="00A87C6E">
        <w:rPr>
          <w:rFonts w:eastAsia="Times New Roman" w:cstheme="minorHAnsi"/>
          <w:color w:val="1D2228"/>
          <w:shd w:val="clear" w:color="auto" w:fill="FFFFFF"/>
        </w:rPr>
        <w:t xml:space="preserve">and </w:t>
      </w:r>
      <w:r w:rsidR="00935838" w:rsidRPr="00AF33F1">
        <w:rPr>
          <w:rFonts w:eastAsia="Times New Roman" w:cstheme="minorHAnsi"/>
          <w:color w:val="1D2228"/>
          <w:shd w:val="clear" w:color="auto" w:fill="FFFFFF"/>
        </w:rPr>
        <w:t>Susan Hatch</w:t>
      </w:r>
    </w:p>
    <w:p w14:paraId="0E6AD9EC" w14:textId="77777777" w:rsidR="00811BBF" w:rsidRPr="00AF33F1" w:rsidRDefault="00811BBF" w:rsidP="00811BBF">
      <w:pPr>
        <w:spacing w:after="0" w:line="240" w:lineRule="auto"/>
        <w:rPr>
          <w:rFonts w:eastAsia="Times New Roman" w:cstheme="minorHAnsi"/>
          <w:color w:val="1D2228"/>
          <w:u w:val="single"/>
          <w:shd w:val="clear" w:color="auto" w:fill="FFFFFF"/>
        </w:rPr>
      </w:pPr>
    </w:p>
    <w:p w14:paraId="43DB916F" w14:textId="4709F4F1" w:rsidR="00A87C6E" w:rsidRPr="00A87C6E" w:rsidRDefault="00A87C6E" w:rsidP="00811BBF">
      <w:pPr>
        <w:spacing w:after="0" w:line="240" w:lineRule="auto"/>
        <w:rPr>
          <w:rFonts w:eastAsia="Times New Roman" w:cstheme="minorHAnsi"/>
          <w:color w:val="1D2228"/>
          <w:shd w:val="clear" w:color="auto" w:fill="FFFFFF"/>
        </w:rPr>
      </w:pPr>
      <w:r>
        <w:rPr>
          <w:rFonts w:eastAsia="Times New Roman" w:cstheme="minorHAnsi"/>
          <w:color w:val="1D2228"/>
          <w:u w:val="single"/>
          <w:shd w:val="clear" w:color="auto" w:fill="FFFFFF"/>
        </w:rPr>
        <w:t xml:space="preserve">Other Members Present: </w:t>
      </w:r>
      <w:r>
        <w:rPr>
          <w:rFonts w:eastAsia="Times New Roman" w:cstheme="minorHAnsi"/>
          <w:color w:val="1D2228"/>
          <w:shd w:val="clear" w:color="auto" w:fill="FFFFFF"/>
        </w:rPr>
        <w:tab/>
      </w:r>
      <w:r w:rsidRPr="00AF33F1">
        <w:rPr>
          <w:rFonts w:eastAsia="Times New Roman" w:cstheme="minorHAnsi"/>
          <w:color w:val="1D2228"/>
          <w:shd w:val="clear" w:color="auto" w:fill="FFFFFF"/>
        </w:rPr>
        <w:t>Bill Parque</w:t>
      </w:r>
      <w:r>
        <w:rPr>
          <w:rFonts w:eastAsia="Times New Roman" w:cstheme="minorHAnsi"/>
          <w:color w:val="1D2228"/>
          <w:shd w:val="clear" w:color="auto" w:fill="FFFFFF"/>
        </w:rPr>
        <w:t xml:space="preserve">t </w:t>
      </w:r>
      <w:r w:rsidRPr="00AF33F1">
        <w:rPr>
          <w:rFonts w:eastAsia="Times New Roman" w:cstheme="minorHAnsi"/>
          <w:color w:val="1D2228"/>
          <w:shd w:val="clear" w:color="auto" w:fill="FFFFFF"/>
        </w:rPr>
        <w:t>and Elizabeth Werner</w:t>
      </w:r>
    </w:p>
    <w:p w14:paraId="4C7AC4B8" w14:textId="77777777" w:rsidR="00A87C6E" w:rsidRDefault="00A87C6E" w:rsidP="00811BBF">
      <w:pPr>
        <w:spacing w:after="0" w:line="240" w:lineRule="auto"/>
        <w:rPr>
          <w:rFonts w:eastAsia="Times New Roman" w:cstheme="minorHAnsi"/>
          <w:color w:val="1D2228"/>
          <w:u w:val="single"/>
          <w:shd w:val="clear" w:color="auto" w:fill="FFFFFF"/>
        </w:rPr>
      </w:pPr>
    </w:p>
    <w:p w14:paraId="4BAED84E" w14:textId="2A0F9559" w:rsidR="00811BBF" w:rsidRPr="00AF33F1" w:rsidRDefault="00811BBF" w:rsidP="00811BBF">
      <w:pPr>
        <w:spacing w:after="0" w:line="240" w:lineRule="auto"/>
        <w:rPr>
          <w:rFonts w:eastAsia="Times New Roman" w:cstheme="minorHAnsi"/>
        </w:rPr>
      </w:pPr>
      <w:r w:rsidRPr="00AF33F1">
        <w:rPr>
          <w:rFonts w:eastAsia="Times New Roman" w:cstheme="minorHAnsi"/>
          <w:color w:val="1D2228"/>
          <w:u w:val="single"/>
          <w:shd w:val="clear" w:color="auto" w:fill="FFFFFF"/>
        </w:rPr>
        <w:t>Members Absent</w:t>
      </w:r>
      <w:r w:rsidRPr="00AF33F1">
        <w:rPr>
          <w:rFonts w:eastAsia="Times New Roman" w:cstheme="minorHAnsi"/>
          <w:color w:val="1D2228"/>
          <w:shd w:val="clear" w:color="auto" w:fill="FFFFFF"/>
        </w:rPr>
        <w:t xml:space="preserve">: </w:t>
      </w:r>
      <w:r w:rsidRPr="00AF33F1">
        <w:rPr>
          <w:rFonts w:eastAsia="Times New Roman" w:cstheme="minorHAnsi"/>
          <w:color w:val="1D2228"/>
          <w:shd w:val="clear" w:color="auto" w:fill="FFFFFF"/>
        </w:rPr>
        <w:tab/>
      </w:r>
      <w:r w:rsidR="00A87C6E">
        <w:rPr>
          <w:rFonts w:eastAsia="Times New Roman" w:cstheme="minorHAnsi"/>
          <w:color w:val="1D2228"/>
          <w:shd w:val="clear" w:color="auto" w:fill="FFFFFF"/>
        </w:rPr>
        <w:tab/>
      </w:r>
      <w:r w:rsidRPr="00AF33F1">
        <w:rPr>
          <w:rFonts w:eastAsia="Times New Roman" w:cstheme="minorHAnsi"/>
          <w:color w:val="1D2228"/>
          <w:shd w:val="clear" w:color="auto" w:fill="FFFFFF"/>
        </w:rPr>
        <w:t xml:space="preserve">Tyler </w:t>
      </w:r>
      <w:proofErr w:type="spellStart"/>
      <w:r w:rsidRPr="00AF33F1">
        <w:rPr>
          <w:rFonts w:eastAsia="Times New Roman" w:cstheme="minorHAnsi"/>
          <w:color w:val="1D2228"/>
          <w:shd w:val="clear" w:color="auto" w:fill="FFFFFF"/>
        </w:rPr>
        <w:t>Pake</w:t>
      </w:r>
      <w:proofErr w:type="spellEnd"/>
      <w:r w:rsidR="00AD369E" w:rsidRPr="00AF33F1">
        <w:rPr>
          <w:rFonts w:eastAsia="Times New Roman" w:cstheme="minorHAnsi"/>
          <w:color w:val="1D2228"/>
          <w:shd w:val="clear" w:color="auto" w:fill="FFFFFF"/>
        </w:rPr>
        <w:t xml:space="preserve"> </w:t>
      </w:r>
    </w:p>
    <w:p w14:paraId="1738C7DA" w14:textId="451B349C" w:rsidR="00811BBF" w:rsidRPr="00AF33F1" w:rsidRDefault="00811BBF" w:rsidP="00811BBF">
      <w:pPr>
        <w:shd w:val="clear" w:color="auto" w:fill="FFFFFF"/>
        <w:spacing w:before="100" w:beforeAutospacing="1" w:after="100" w:afterAutospacing="1" w:line="240" w:lineRule="auto"/>
        <w:rPr>
          <w:rFonts w:eastAsia="Times New Roman" w:cstheme="minorHAnsi"/>
          <w:color w:val="1D2228"/>
        </w:rPr>
      </w:pPr>
      <w:r w:rsidRPr="00AF33F1">
        <w:rPr>
          <w:rFonts w:eastAsia="Times New Roman" w:cstheme="minorHAnsi"/>
        </w:rPr>
        <w:br/>
      </w:r>
      <w:r w:rsidRPr="00AF33F1">
        <w:rPr>
          <w:rFonts w:eastAsia="Times New Roman" w:cstheme="minorHAnsi"/>
          <w:color w:val="000000"/>
          <w:u w:val="single"/>
        </w:rPr>
        <w:t>Meeting Start:</w:t>
      </w:r>
      <w:r w:rsidRPr="00AF33F1">
        <w:rPr>
          <w:rFonts w:eastAsia="Times New Roman" w:cstheme="minorHAnsi"/>
          <w:color w:val="000000"/>
        </w:rPr>
        <w:t xml:space="preserve"> </w:t>
      </w:r>
      <w:r w:rsidRPr="00AF33F1">
        <w:rPr>
          <w:rFonts w:eastAsia="Times New Roman" w:cstheme="minorHAnsi"/>
          <w:color w:val="000000"/>
        </w:rPr>
        <w:tab/>
        <w:t>6:</w:t>
      </w:r>
      <w:r w:rsidR="00AD369E" w:rsidRPr="00AF33F1">
        <w:rPr>
          <w:rFonts w:eastAsia="Times New Roman" w:cstheme="minorHAnsi"/>
          <w:color w:val="000000"/>
        </w:rPr>
        <w:t>35</w:t>
      </w:r>
      <w:r w:rsidRPr="00AF33F1">
        <w:rPr>
          <w:rFonts w:eastAsia="Times New Roman" w:cstheme="minorHAnsi"/>
          <w:color w:val="000000"/>
        </w:rPr>
        <w:t>pm</w:t>
      </w:r>
    </w:p>
    <w:p w14:paraId="383ABB86" w14:textId="127CDEA4" w:rsidR="00426135" w:rsidRPr="00AF33F1" w:rsidRDefault="00426135" w:rsidP="00811BBF">
      <w:pPr>
        <w:numPr>
          <w:ilvl w:val="0"/>
          <w:numId w:val="1"/>
        </w:numPr>
        <w:shd w:val="clear" w:color="auto" w:fill="FFFFFF"/>
        <w:spacing w:before="100" w:beforeAutospacing="1" w:after="100" w:afterAutospacing="1" w:line="240" w:lineRule="auto"/>
        <w:rPr>
          <w:rFonts w:eastAsia="Times New Roman" w:cstheme="minorHAnsi"/>
          <w:color w:val="1D2228"/>
          <w:u w:val="single"/>
        </w:rPr>
      </w:pPr>
      <w:r w:rsidRPr="00AF33F1">
        <w:rPr>
          <w:rFonts w:eastAsia="Times New Roman" w:cstheme="minorHAnsi"/>
          <w:color w:val="1D2228"/>
          <w:u w:val="single"/>
        </w:rPr>
        <w:t>Approve the minutes of the January meeting</w:t>
      </w:r>
      <w:r w:rsidR="00264D60" w:rsidRPr="00AF33F1">
        <w:rPr>
          <w:rFonts w:eastAsia="Times New Roman" w:cstheme="minorHAnsi"/>
          <w:color w:val="1D2228"/>
          <w:u w:val="single"/>
        </w:rPr>
        <w:t xml:space="preserve">: </w:t>
      </w:r>
    </w:p>
    <w:p w14:paraId="27D8EEBC" w14:textId="7A08B453" w:rsidR="00811BBF" w:rsidRPr="00AF33F1" w:rsidRDefault="00AD369E" w:rsidP="00264D60">
      <w:pPr>
        <w:pStyle w:val="ListParagraph"/>
        <w:numPr>
          <w:ilvl w:val="0"/>
          <w:numId w:val="5"/>
        </w:numPr>
        <w:shd w:val="clear" w:color="auto" w:fill="FFFFFF"/>
        <w:spacing w:beforeLines="60" w:before="144" w:afterLines="60" w:after="144" w:line="276" w:lineRule="auto"/>
        <w:ind w:left="1440"/>
        <w:rPr>
          <w:rFonts w:eastAsia="Times New Roman" w:cstheme="minorHAnsi"/>
          <w:i/>
          <w:iCs/>
          <w:color w:val="0070C0"/>
        </w:rPr>
      </w:pPr>
      <w:r w:rsidRPr="00AF33F1">
        <w:rPr>
          <w:rFonts w:eastAsia="Times New Roman" w:cstheme="minorHAnsi"/>
          <w:i/>
          <w:iCs/>
          <w:color w:val="0070C0"/>
        </w:rPr>
        <w:t xml:space="preserve">Motion to approve the minutes. Motion passed. </w:t>
      </w:r>
    </w:p>
    <w:p w14:paraId="6AE741CE" w14:textId="5EBC401B" w:rsidR="00AD369E" w:rsidRPr="00AF33F1" w:rsidRDefault="00AD369E" w:rsidP="00AD369E">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 xml:space="preserve">February </w:t>
      </w:r>
      <w:r w:rsidR="00264D60" w:rsidRPr="00AF33F1">
        <w:rPr>
          <w:rFonts w:eastAsia="Times New Roman" w:cstheme="minorHAnsi"/>
          <w:color w:val="1D2228"/>
          <w:u w:val="single"/>
        </w:rPr>
        <w:t>T</w:t>
      </w:r>
      <w:r w:rsidRPr="00AF33F1">
        <w:rPr>
          <w:rFonts w:eastAsia="Times New Roman" w:cstheme="minorHAnsi"/>
          <w:color w:val="1D2228"/>
          <w:u w:val="single"/>
        </w:rPr>
        <w:t xml:space="preserve">reasurer's </w:t>
      </w:r>
      <w:r w:rsidR="00264D60" w:rsidRPr="00AF33F1">
        <w:rPr>
          <w:rFonts w:eastAsia="Times New Roman" w:cstheme="minorHAnsi"/>
          <w:color w:val="1D2228"/>
          <w:u w:val="single"/>
        </w:rPr>
        <w:t>R</w:t>
      </w:r>
      <w:r w:rsidRPr="00AF33F1">
        <w:rPr>
          <w:rFonts w:eastAsia="Times New Roman" w:cstheme="minorHAnsi"/>
          <w:color w:val="1D2228"/>
          <w:u w:val="single"/>
        </w:rPr>
        <w:t>eport</w:t>
      </w:r>
    </w:p>
    <w:tbl>
      <w:tblPr>
        <w:tblStyle w:val="TableGrid"/>
        <w:tblW w:w="0" w:type="auto"/>
        <w:tblInd w:w="1075" w:type="dxa"/>
        <w:tblLook w:val="04A0" w:firstRow="1" w:lastRow="0" w:firstColumn="1" w:lastColumn="0" w:noHBand="0" w:noVBand="1"/>
      </w:tblPr>
      <w:tblGrid>
        <w:gridCol w:w="2938"/>
        <w:gridCol w:w="2846"/>
      </w:tblGrid>
      <w:tr w:rsidR="00EB4B1A" w:rsidRPr="00AF33F1" w14:paraId="4A7470FC" w14:textId="77777777" w:rsidTr="003E1632">
        <w:tc>
          <w:tcPr>
            <w:tcW w:w="5784" w:type="dxa"/>
            <w:gridSpan w:val="2"/>
            <w:shd w:val="clear" w:color="auto" w:fill="D9D9D9" w:themeFill="background1" w:themeFillShade="D9"/>
          </w:tcPr>
          <w:p w14:paraId="13C367DE" w14:textId="77777777" w:rsidR="00EB4B1A" w:rsidRPr="00AF33F1" w:rsidRDefault="00EB4B1A" w:rsidP="003E1632">
            <w:pPr>
              <w:spacing w:before="20" w:after="40"/>
              <w:rPr>
                <w:rFonts w:eastAsia="Times New Roman" w:cstheme="minorHAnsi"/>
                <w:b/>
                <w:bCs/>
                <w:color w:val="1D2228"/>
              </w:rPr>
            </w:pPr>
            <w:r w:rsidRPr="00AF33F1">
              <w:rPr>
                <w:rFonts w:eastAsia="Times New Roman" w:cstheme="minorHAnsi"/>
                <w:b/>
                <w:bCs/>
                <w:color w:val="1D2228"/>
              </w:rPr>
              <w:t>Race Account</w:t>
            </w:r>
          </w:p>
        </w:tc>
      </w:tr>
      <w:tr w:rsidR="00EB4B1A" w:rsidRPr="00AF33F1" w14:paraId="4D6A20E3" w14:textId="77777777" w:rsidTr="003E1632">
        <w:tc>
          <w:tcPr>
            <w:tcW w:w="2938" w:type="dxa"/>
          </w:tcPr>
          <w:p w14:paraId="701F5C5E" w14:textId="77777777"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Current</w:t>
            </w:r>
          </w:p>
        </w:tc>
        <w:tc>
          <w:tcPr>
            <w:tcW w:w="2846" w:type="dxa"/>
          </w:tcPr>
          <w:p w14:paraId="7E2786C5" w14:textId="6AF5BA13"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$ 13,581.81</w:t>
            </w:r>
          </w:p>
        </w:tc>
      </w:tr>
      <w:tr w:rsidR="00EB4B1A" w:rsidRPr="00AF33F1" w14:paraId="72914B70" w14:textId="77777777" w:rsidTr="003E1632">
        <w:tc>
          <w:tcPr>
            <w:tcW w:w="2938" w:type="dxa"/>
          </w:tcPr>
          <w:p w14:paraId="4CF26B11" w14:textId="58743EDD"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Current (Quickbook</w:t>
            </w:r>
            <w:r w:rsidR="00AF33F1">
              <w:rPr>
                <w:rFonts w:eastAsia="Times New Roman" w:cstheme="minorHAnsi"/>
                <w:color w:val="1D2228"/>
              </w:rPr>
              <w:t>s</w:t>
            </w:r>
            <w:r w:rsidRPr="00AF33F1">
              <w:rPr>
                <w:rFonts w:eastAsia="Times New Roman" w:cstheme="minorHAnsi"/>
                <w:color w:val="1D2228"/>
              </w:rPr>
              <w:t>)</w:t>
            </w:r>
          </w:p>
        </w:tc>
        <w:tc>
          <w:tcPr>
            <w:tcW w:w="2846" w:type="dxa"/>
          </w:tcPr>
          <w:p w14:paraId="0B024EAF" w14:textId="21DFE5BE"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$ 7,456.39</w:t>
            </w:r>
          </w:p>
        </w:tc>
      </w:tr>
      <w:tr w:rsidR="00EB4B1A" w:rsidRPr="00AF33F1" w14:paraId="68389D64" w14:textId="77777777" w:rsidTr="003E1632">
        <w:tc>
          <w:tcPr>
            <w:tcW w:w="2938" w:type="dxa"/>
          </w:tcPr>
          <w:p w14:paraId="7B7C7EE6" w14:textId="20A6769C"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Jan 31, 2023</w:t>
            </w:r>
          </w:p>
        </w:tc>
        <w:tc>
          <w:tcPr>
            <w:tcW w:w="2846" w:type="dxa"/>
          </w:tcPr>
          <w:p w14:paraId="721D46F8" w14:textId="2C1869A1"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$9,000.28</w:t>
            </w:r>
          </w:p>
        </w:tc>
      </w:tr>
      <w:tr w:rsidR="00EB4B1A" w:rsidRPr="00AF33F1" w14:paraId="7B734CC3" w14:textId="77777777" w:rsidTr="003E1632">
        <w:tc>
          <w:tcPr>
            <w:tcW w:w="2938" w:type="dxa"/>
          </w:tcPr>
          <w:p w14:paraId="5EFAE48F" w14:textId="67B0C28A"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Dec 1, 2023</w:t>
            </w:r>
          </w:p>
        </w:tc>
        <w:tc>
          <w:tcPr>
            <w:tcW w:w="2846" w:type="dxa"/>
          </w:tcPr>
          <w:p w14:paraId="5A1F3CFB" w14:textId="682E7DE7"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$9,024.76</w:t>
            </w:r>
          </w:p>
        </w:tc>
      </w:tr>
      <w:tr w:rsidR="00EB4B1A" w:rsidRPr="00AF33F1" w14:paraId="7E7CF513" w14:textId="77777777" w:rsidTr="003E1632">
        <w:tc>
          <w:tcPr>
            <w:tcW w:w="2938" w:type="dxa"/>
          </w:tcPr>
          <w:p w14:paraId="1154BE0B" w14:textId="350C9580"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Feb 1, 2023</w:t>
            </w:r>
          </w:p>
        </w:tc>
        <w:tc>
          <w:tcPr>
            <w:tcW w:w="2846" w:type="dxa"/>
          </w:tcPr>
          <w:p w14:paraId="7B0B605E" w14:textId="27339C3D"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$6,940.66</w:t>
            </w:r>
          </w:p>
        </w:tc>
      </w:tr>
      <w:tr w:rsidR="00EB4B1A" w:rsidRPr="00AF33F1" w14:paraId="24512337" w14:textId="77777777" w:rsidTr="003E1632">
        <w:tc>
          <w:tcPr>
            <w:tcW w:w="5784" w:type="dxa"/>
            <w:gridSpan w:val="2"/>
            <w:shd w:val="clear" w:color="auto" w:fill="D9D9D9" w:themeFill="background1" w:themeFillShade="D9"/>
          </w:tcPr>
          <w:p w14:paraId="1AD2CEB8" w14:textId="33211713" w:rsidR="00EB4B1A" w:rsidRPr="00AF33F1" w:rsidRDefault="00EB4B1A" w:rsidP="003E1632">
            <w:pPr>
              <w:spacing w:before="20" w:after="40"/>
              <w:rPr>
                <w:rFonts w:eastAsia="Times New Roman" w:cstheme="minorHAnsi"/>
                <w:b/>
                <w:bCs/>
                <w:color w:val="1D2228"/>
              </w:rPr>
            </w:pPr>
            <w:r w:rsidRPr="00AF33F1">
              <w:rPr>
                <w:rFonts w:eastAsia="Times New Roman" w:cstheme="minorHAnsi"/>
                <w:b/>
                <w:bCs/>
                <w:color w:val="1D2228"/>
              </w:rPr>
              <w:t>Jan Expense</w:t>
            </w:r>
          </w:p>
        </w:tc>
      </w:tr>
      <w:tr w:rsidR="00EB4B1A" w:rsidRPr="00AF33F1" w14:paraId="68D07A76" w14:textId="77777777" w:rsidTr="003E1632">
        <w:tc>
          <w:tcPr>
            <w:tcW w:w="2938" w:type="dxa"/>
          </w:tcPr>
          <w:p w14:paraId="2DFED198" w14:textId="2660EC22"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RRCA</w:t>
            </w:r>
          </w:p>
        </w:tc>
        <w:tc>
          <w:tcPr>
            <w:tcW w:w="2846" w:type="dxa"/>
          </w:tcPr>
          <w:p w14:paraId="23BB7050" w14:textId="545D0CBC"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$2,042.32</w:t>
            </w:r>
          </w:p>
        </w:tc>
      </w:tr>
      <w:tr w:rsidR="00EB4B1A" w:rsidRPr="00AF33F1" w14:paraId="2C8D5474" w14:textId="77777777" w:rsidTr="003E1632">
        <w:tc>
          <w:tcPr>
            <w:tcW w:w="2938" w:type="dxa"/>
          </w:tcPr>
          <w:p w14:paraId="20F6F30F" w14:textId="7F2150B9"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Club Operations</w:t>
            </w:r>
          </w:p>
        </w:tc>
        <w:tc>
          <w:tcPr>
            <w:tcW w:w="2846" w:type="dxa"/>
          </w:tcPr>
          <w:p w14:paraId="3CD75965" w14:textId="646B7C18"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293.00</w:t>
            </w:r>
          </w:p>
        </w:tc>
      </w:tr>
      <w:tr w:rsidR="00EB4B1A" w:rsidRPr="00AF33F1" w14:paraId="6F2D1A63" w14:textId="77777777" w:rsidTr="003E1632">
        <w:tc>
          <w:tcPr>
            <w:tcW w:w="5784" w:type="dxa"/>
            <w:gridSpan w:val="2"/>
            <w:shd w:val="clear" w:color="auto" w:fill="D9D9D9" w:themeFill="background1" w:themeFillShade="D9"/>
          </w:tcPr>
          <w:p w14:paraId="44EDBB09" w14:textId="2474E513" w:rsidR="00EB4B1A" w:rsidRPr="00AF33F1" w:rsidRDefault="00EB4B1A" w:rsidP="003E1632">
            <w:pPr>
              <w:spacing w:before="20" w:after="40"/>
              <w:rPr>
                <w:rFonts w:eastAsia="Times New Roman" w:cstheme="minorHAnsi"/>
                <w:b/>
                <w:bCs/>
                <w:color w:val="1D2228"/>
              </w:rPr>
            </w:pPr>
            <w:r w:rsidRPr="00AF33F1">
              <w:rPr>
                <w:rFonts w:eastAsia="Times New Roman" w:cstheme="minorHAnsi"/>
                <w:b/>
                <w:bCs/>
                <w:color w:val="1D2228"/>
              </w:rPr>
              <w:t>Jan Income</w:t>
            </w:r>
          </w:p>
        </w:tc>
      </w:tr>
      <w:tr w:rsidR="00EB4B1A" w:rsidRPr="00AF33F1" w14:paraId="5E176122" w14:textId="77777777" w:rsidTr="003E1632">
        <w:tc>
          <w:tcPr>
            <w:tcW w:w="2938" w:type="dxa"/>
          </w:tcPr>
          <w:p w14:paraId="305A4B2A" w14:textId="77777777"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Roses 2023</w:t>
            </w:r>
          </w:p>
        </w:tc>
        <w:tc>
          <w:tcPr>
            <w:tcW w:w="2846" w:type="dxa"/>
          </w:tcPr>
          <w:p w14:paraId="13026633" w14:textId="5ADB31C6"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$2,550.43</w:t>
            </w:r>
          </w:p>
        </w:tc>
      </w:tr>
      <w:tr w:rsidR="00EB4B1A" w:rsidRPr="00AF33F1" w14:paraId="7EFE410E" w14:textId="77777777" w:rsidTr="003E1632">
        <w:tc>
          <w:tcPr>
            <w:tcW w:w="2938" w:type="dxa"/>
          </w:tcPr>
          <w:p w14:paraId="66D08C59" w14:textId="16B3B4BC"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ATT-10 2023</w:t>
            </w:r>
          </w:p>
        </w:tc>
        <w:tc>
          <w:tcPr>
            <w:tcW w:w="2846" w:type="dxa"/>
          </w:tcPr>
          <w:p w14:paraId="69A52160" w14:textId="671ED778"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$40.00</w:t>
            </w:r>
          </w:p>
        </w:tc>
      </w:tr>
      <w:tr w:rsidR="00EB4B1A" w:rsidRPr="00AF33F1" w14:paraId="1C607DC5" w14:textId="77777777" w:rsidTr="003E1632">
        <w:tc>
          <w:tcPr>
            <w:tcW w:w="5784" w:type="dxa"/>
            <w:gridSpan w:val="2"/>
            <w:shd w:val="clear" w:color="auto" w:fill="D9D9D9" w:themeFill="background1" w:themeFillShade="D9"/>
          </w:tcPr>
          <w:p w14:paraId="41F62E71" w14:textId="0484B0D5" w:rsidR="00EB4B1A" w:rsidRPr="00AF33F1" w:rsidRDefault="00EB4B1A" w:rsidP="003E1632">
            <w:pPr>
              <w:spacing w:before="20" w:after="40"/>
              <w:rPr>
                <w:rFonts w:eastAsia="Times New Roman" w:cstheme="minorHAnsi"/>
                <w:b/>
                <w:bCs/>
                <w:color w:val="1D2228"/>
              </w:rPr>
            </w:pPr>
            <w:r w:rsidRPr="00AF33F1">
              <w:rPr>
                <w:rFonts w:eastAsia="Times New Roman" w:cstheme="minorHAnsi"/>
                <w:b/>
                <w:bCs/>
                <w:color w:val="1D2228"/>
              </w:rPr>
              <w:t>Operating Account</w:t>
            </w:r>
          </w:p>
        </w:tc>
      </w:tr>
      <w:tr w:rsidR="00EB4B1A" w:rsidRPr="00AF33F1" w14:paraId="5BA52303" w14:textId="77777777" w:rsidTr="003E1632">
        <w:tc>
          <w:tcPr>
            <w:tcW w:w="2938" w:type="dxa"/>
          </w:tcPr>
          <w:p w14:paraId="3CC5A471" w14:textId="03A82A58"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Current (Bank)</w:t>
            </w:r>
          </w:p>
        </w:tc>
        <w:tc>
          <w:tcPr>
            <w:tcW w:w="2846" w:type="dxa"/>
          </w:tcPr>
          <w:p w14:paraId="05424D89" w14:textId="69866AE5" w:rsidR="00EB4B1A" w:rsidRPr="00AF33F1" w:rsidRDefault="00EB4B1A" w:rsidP="003E1632">
            <w:pPr>
              <w:spacing w:before="20" w:after="40"/>
              <w:rPr>
                <w:rFonts w:eastAsia="Times New Roman" w:cstheme="minorHAnsi"/>
                <w:color w:val="1D2228"/>
              </w:rPr>
            </w:pPr>
            <w:r w:rsidRPr="00AF33F1">
              <w:rPr>
                <w:rFonts w:eastAsia="Times New Roman" w:cstheme="minorHAnsi"/>
                <w:color w:val="1D2228"/>
              </w:rPr>
              <w:t>$2,321.91</w:t>
            </w:r>
          </w:p>
        </w:tc>
      </w:tr>
      <w:tr w:rsidR="00EB4B1A" w:rsidRPr="00AF33F1" w14:paraId="23EB95BF" w14:textId="77777777" w:rsidTr="003E1632">
        <w:tc>
          <w:tcPr>
            <w:tcW w:w="2938" w:type="dxa"/>
          </w:tcPr>
          <w:p w14:paraId="3EE1E8F7" w14:textId="7E9C82B1"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Current (Quickbook</w:t>
            </w:r>
            <w:r w:rsidR="00AF33F1">
              <w:rPr>
                <w:rFonts w:eastAsia="Times New Roman" w:cstheme="minorHAnsi"/>
                <w:color w:val="1D2228"/>
              </w:rPr>
              <w:t>s</w:t>
            </w:r>
            <w:r w:rsidRPr="00AF33F1">
              <w:rPr>
                <w:rFonts w:eastAsia="Times New Roman" w:cstheme="minorHAnsi"/>
                <w:color w:val="1D2228"/>
              </w:rPr>
              <w:t>)</w:t>
            </w:r>
          </w:p>
        </w:tc>
        <w:tc>
          <w:tcPr>
            <w:tcW w:w="2846" w:type="dxa"/>
          </w:tcPr>
          <w:p w14:paraId="7BB32DA9" w14:textId="64BFC54E"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$2,321.91</w:t>
            </w:r>
          </w:p>
        </w:tc>
      </w:tr>
      <w:tr w:rsidR="00EB4B1A" w:rsidRPr="00AF33F1" w14:paraId="3E956A32" w14:textId="77777777" w:rsidTr="003E1632">
        <w:tc>
          <w:tcPr>
            <w:tcW w:w="2938" w:type="dxa"/>
          </w:tcPr>
          <w:p w14:paraId="693D044D" w14:textId="1E19B7E4"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Jan 31, 2023</w:t>
            </w:r>
          </w:p>
        </w:tc>
        <w:tc>
          <w:tcPr>
            <w:tcW w:w="2846" w:type="dxa"/>
          </w:tcPr>
          <w:p w14:paraId="64DAF27C" w14:textId="736C5D12"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$2,261.08</w:t>
            </w:r>
          </w:p>
        </w:tc>
      </w:tr>
      <w:tr w:rsidR="00EB4B1A" w:rsidRPr="00AF33F1" w14:paraId="1D7EAEE0" w14:textId="77777777" w:rsidTr="003E1632">
        <w:tc>
          <w:tcPr>
            <w:tcW w:w="2938" w:type="dxa"/>
          </w:tcPr>
          <w:p w14:paraId="0517D044" w14:textId="194A60E5"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Dec 1, 2023</w:t>
            </w:r>
          </w:p>
        </w:tc>
        <w:tc>
          <w:tcPr>
            <w:tcW w:w="2846" w:type="dxa"/>
          </w:tcPr>
          <w:p w14:paraId="7D9D7AD8" w14:textId="3A8B0874"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$1,671.02</w:t>
            </w:r>
          </w:p>
        </w:tc>
      </w:tr>
      <w:tr w:rsidR="00EB4B1A" w:rsidRPr="00AF33F1" w14:paraId="308FF3FC" w14:textId="77777777" w:rsidTr="003E1632">
        <w:tc>
          <w:tcPr>
            <w:tcW w:w="2938" w:type="dxa"/>
          </w:tcPr>
          <w:p w14:paraId="20078B56" w14:textId="5DA77CCC"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Feb 1, 2023</w:t>
            </w:r>
          </w:p>
        </w:tc>
        <w:tc>
          <w:tcPr>
            <w:tcW w:w="2846" w:type="dxa"/>
          </w:tcPr>
          <w:p w14:paraId="5C79326A" w14:textId="670D47F8"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$2,073.27</w:t>
            </w:r>
          </w:p>
        </w:tc>
      </w:tr>
      <w:tr w:rsidR="00EB4B1A" w:rsidRPr="00AF33F1" w14:paraId="6060D1B4" w14:textId="77777777" w:rsidTr="00441074">
        <w:tc>
          <w:tcPr>
            <w:tcW w:w="5784" w:type="dxa"/>
            <w:gridSpan w:val="2"/>
            <w:shd w:val="clear" w:color="auto" w:fill="D9D9D9" w:themeFill="background1" w:themeFillShade="D9"/>
          </w:tcPr>
          <w:p w14:paraId="6B741BF1" w14:textId="313E505C" w:rsidR="00EB4B1A" w:rsidRPr="00AF33F1" w:rsidRDefault="00EB4B1A" w:rsidP="00EB4B1A">
            <w:pPr>
              <w:spacing w:before="20" w:after="40"/>
              <w:rPr>
                <w:rFonts w:eastAsia="Times New Roman" w:cstheme="minorHAnsi"/>
                <w:b/>
                <w:bCs/>
                <w:color w:val="1D2228"/>
              </w:rPr>
            </w:pPr>
            <w:r w:rsidRPr="00AF33F1">
              <w:rPr>
                <w:rFonts w:eastAsia="Times New Roman" w:cstheme="minorHAnsi"/>
                <w:b/>
                <w:bCs/>
                <w:color w:val="1D2228"/>
              </w:rPr>
              <w:t>Money Markey Account</w:t>
            </w:r>
          </w:p>
        </w:tc>
      </w:tr>
      <w:tr w:rsidR="00EB4B1A" w:rsidRPr="00AF33F1" w14:paraId="21EF2260" w14:textId="77777777" w:rsidTr="003E1632">
        <w:tc>
          <w:tcPr>
            <w:tcW w:w="2938" w:type="dxa"/>
          </w:tcPr>
          <w:p w14:paraId="335665DB" w14:textId="0E473364" w:rsidR="00EB4B1A" w:rsidRPr="00AF33F1" w:rsidRDefault="00EB4B1A" w:rsidP="00EB4B1A">
            <w:pPr>
              <w:spacing w:before="20" w:after="40"/>
              <w:ind w:left="-22"/>
              <w:rPr>
                <w:rFonts w:eastAsia="Times New Roman" w:cstheme="minorHAnsi"/>
                <w:color w:val="1D2228"/>
              </w:rPr>
            </w:pPr>
            <w:r w:rsidRPr="00AF33F1">
              <w:rPr>
                <w:rFonts w:eastAsia="Times New Roman" w:cstheme="minorHAnsi"/>
                <w:color w:val="1D2228"/>
              </w:rPr>
              <w:t>Current</w:t>
            </w:r>
          </w:p>
        </w:tc>
        <w:tc>
          <w:tcPr>
            <w:tcW w:w="2846" w:type="dxa"/>
          </w:tcPr>
          <w:p w14:paraId="31764984" w14:textId="474E8E44"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$12,096.22</w:t>
            </w:r>
          </w:p>
        </w:tc>
      </w:tr>
      <w:tr w:rsidR="00EB4B1A" w:rsidRPr="00AF33F1" w14:paraId="0C0806D1" w14:textId="77777777" w:rsidTr="003E1632">
        <w:tc>
          <w:tcPr>
            <w:tcW w:w="2938" w:type="dxa"/>
          </w:tcPr>
          <w:p w14:paraId="7D2BC4D9" w14:textId="4A8EEBD9" w:rsidR="00EB4B1A" w:rsidRPr="00AF33F1" w:rsidRDefault="00EB4B1A" w:rsidP="00EB4B1A">
            <w:pPr>
              <w:spacing w:before="20" w:after="40"/>
              <w:ind w:left="-22"/>
              <w:rPr>
                <w:rFonts w:eastAsia="Times New Roman" w:cstheme="minorHAnsi"/>
                <w:color w:val="1D2228"/>
              </w:rPr>
            </w:pPr>
            <w:r w:rsidRPr="00AF33F1">
              <w:rPr>
                <w:rFonts w:eastAsia="Times New Roman" w:cstheme="minorHAnsi"/>
                <w:color w:val="1D2228"/>
              </w:rPr>
              <w:t>Jan 2023</w:t>
            </w:r>
          </w:p>
        </w:tc>
        <w:tc>
          <w:tcPr>
            <w:tcW w:w="2846" w:type="dxa"/>
          </w:tcPr>
          <w:p w14:paraId="132BA28F" w14:textId="41DC66AE"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$12,094.68</w:t>
            </w:r>
          </w:p>
        </w:tc>
      </w:tr>
      <w:tr w:rsidR="00EB4B1A" w:rsidRPr="00AF33F1" w14:paraId="1AE8EB8D" w14:textId="77777777" w:rsidTr="003E1632">
        <w:tc>
          <w:tcPr>
            <w:tcW w:w="2938" w:type="dxa"/>
          </w:tcPr>
          <w:p w14:paraId="2AFA429D" w14:textId="01C429D8" w:rsidR="00EB4B1A" w:rsidRPr="00AF33F1" w:rsidRDefault="00EB4B1A" w:rsidP="00EB4B1A">
            <w:pPr>
              <w:spacing w:before="20" w:after="40"/>
              <w:ind w:left="-22"/>
              <w:rPr>
                <w:rFonts w:eastAsia="Times New Roman" w:cstheme="minorHAnsi"/>
                <w:color w:val="1D2228"/>
              </w:rPr>
            </w:pPr>
            <w:r w:rsidRPr="00AF33F1">
              <w:rPr>
                <w:rFonts w:eastAsia="Times New Roman" w:cstheme="minorHAnsi"/>
                <w:color w:val="1D2228"/>
              </w:rPr>
              <w:t>Feb 1, 2023</w:t>
            </w:r>
          </w:p>
        </w:tc>
        <w:tc>
          <w:tcPr>
            <w:tcW w:w="2846" w:type="dxa"/>
          </w:tcPr>
          <w:p w14:paraId="5DDA4DD6" w14:textId="72489324"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$12,091.58</w:t>
            </w:r>
          </w:p>
        </w:tc>
      </w:tr>
      <w:tr w:rsidR="00EB4B1A" w:rsidRPr="00AF33F1" w14:paraId="13AAD92B" w14:textId="77777777" w:rsidTr="003E1632">
        <w:tc>
          <w:tcPr>
            <w:tcW w:w="2938" w:type="dxa"/>
          </w:tcPr>
          <w:p w14:paraId="052F48E1" w14:textId="6D4C85AF"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lastRenderedPageBreak/>
              <w:t>Jan Income</w:t>
            </w:r>
          </w:p>
        </w:tc>
        <w:tc>
          <w:tcPr>
            <w:tcW w:w="2846" w:type="dxa"/>
          </w:tcPr>
          <w:p w14:paraId="020BA44D" w14:textId="23058F07" w:rsidR="00EB4B1A" w:rsidRPr="00AF33F1" w:rsidRDefault="00EB4B1A" w:rsidP="00EB4B1A">
            <w:pPr>
              <w:spacing w:before="20" w:after="40"/>
              <w:rPr>
                <w:rFonts w:eastAsia="Times New Roman" w:cstheme="minorHAnsi"/>
                <w:color w:val="1D2228"/>
              </w:rPr>
            </w:pPr>
            <w:r w:rsidRPr="00AF33F1">
              <w:rPr>
                <w:rFonts w:eastAsia="Times New Roman" w:cstheme="minorHAnsi"/>
                <w:color w:val="1D2228"/>
              </w:rPr>
              <w:t>Interest Earned: $1.54</w:t>
            </w:r>
          </w:p>
        </w:tc>
      </w:tr>
    </w:tbl>
    <w:p w14:paraId="0A1904E1" w14:textId="136B21CE" w:rsidR="00EB4B1A" w:rsidRPr="00AF33F1" w:rsidRDefault="00EB4B1A">
      <w:pPr>
        <w:rPr>
          <w:rFonts w:eastAsia="Times New Roman" w:cstheme="minorHAnsi"/>
          <w:color w:val="1D2228"/>
          <w:highlight w:val="yellow"/>
          <w:u w:val="single"/>
        </w:rPr>
      </w:pPr>
    </w:p>
    <w:p w14:paraId="4038C8EA" w14:textId="4F268D26"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February membership report</w:t>
      </w:r>
      <w:r w:rsidR="00E83DF9" w:rsidRPr="00AF33F1">
        <w:rPr>
          <w:rFonts w:eastAsia="Times New Roman" w:cstheme="minorHAnsi"/>
          <w:color w:val="1D2228"/>
          <w:u w:val="single"/>
        </w:rPr>
        <w:t xml:space="preserve">: </w:t>
      </w:r>
    </w:p>
    <w:p w14:paraId="560B4D18" w14:textId="6D9BCB02" w:rsidR="00811BBF" w:rsidRPr="00AF33F1" w:rsidRDefault="00AD369E" w:rsidP="00811BBF">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 xml:space="preserve">214 includes 16 lifetime </w:t>
      </w:r>
      <w:r w:rsidR="00EF1957" w:rsidRPr="00AF33F1">
        <w:rPr>
          <w:rFonts w:eastAsia="Times New Roman" w:cstheme="minorHAnsi"/>
          <w:color w:val="1D2228"/>
        </w:rPr>
        <w:t>members.</w:t>
      </w:r>
    </w:p>
    <w:p w14:paraId="37519018" w14:textId="3B331115" w:rsidR="00AD369E" w:rsidRPr="00AF33F1" w:rsidRDefault="00AD369E" w:rsidP="00811BBF">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12 members ~3mo past due, notifications going out</w:t>
      </w:r>
      <w:r w:rsidR="00EF1957" w:rsidRPr="00AF33F1">
        <w:rPr>
          <w:rFonts w:eastAsia="Times New Roman" w:cstheme="minorHAnsi"/>
          <w:color w:val="1D2228"/>
        </w:rPr>
        <w:t xml:space="preserve"> to those past-due members.  </w:t>
      </w:r>
    </w:p>
    <w:p w14:paraId="588ED002" w14:textId="5821F218" w:rsidR="00EF1957" w:rsidRPr="00AF33F1" w:rsidRDefault="00EF1957" w:rsidP="00811BBF">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 xml:space="preserve">Picked up 3-4 new members in January. </w:t>
      </w:r>
    </w:p>
    <w:p w14:paraId="13DA632B" w14:textId="45A28498" w:rsidR="00EF1957" w:rsidRPr="00AF33F1" w:rsidRDefault="00EF1957" w:rsidP="00EF1957">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 xml:space="preserve">Elizabeth's Run for the Roses </w:t>
      </w:r>
      <w:r w:rsidR="00264D60" w:rsidRPr="00AF33F1">
        <w:rPr>
          <w:rFonts w:eastAsia="Times New Roman" w:cstheme="minorHAnsi"/>
          <w:color w:val="1D2228"/>
          <w:u w:val="single"/>
        </w:rPr>
        <w:t>(M</w:t>
      </w:r>
      <w:r w:rsidRPr="00AF33F1">
        <w:rPr>
          <w:rFonts w:eastAsia="Times New Roman" w:cstheme="minorHAnsi"/>
          <w:color w:val="1D2228"/>
          <w:u w:val="single"/>
        </w:rPr>
        <w:t>ini-</w:t>
      </w:r>
      <w:r w:rsidR="00264D60" w:rsidRPr="00AF33F1">
        <w:rPr>
          <w:rFonts w:eastAsia="Times New Roman" w:cstheme="minorHAnsi"/>
          <w:color w:val="1D2228"/>
          <w:u w:val="single"/>
        </w:rPr>
        <w:t>R</w:t>
      </w:r>
      <w:r w:rsidRPr="00AF33F1">
        <w:rPr>
          <w:rFonts w:eastAsia="Times New Roman" w:cstheme="minorHAnsi"/>
          <w:color w:val="1D2228"/>
          <w:u w:val="single"/>
        </w:rPr>
        <w:t>ecap</w:t>
      </w:r>
      <w:r w:rsidR="00264D60" w:rsidRPr="00AF33F1">
        <w:rPr>
          <w:rFonts w:eastAsia="Times New Roman" w:cstheme="minorHAnsi"/>
          <w:color w:val="1D2228"/>
          <w:u w:val="single"/>
        </w:rPr>
        <w:t>)</w:t>
      </w:r>
    </w:p>
    <w:tbl>
      <w:tblPr>
        <w:tblStyle w:val="TableGrid"/>
        <w:tblW w:w="0" w:type="auto"/>
        <w:tblLook w:val="04A0" w:firstRow="1" w:lastRow="0" w:firstColumn="1" w:lastColumn="0" w:noHBand="0" w:noVBand="1"/>
      </w:tblPr>
      <w:tblGrid>
        <w:gridCol w:w="2337"/>
        <w:gridCol w:w="2337"/>
        <w:gridCol w:w="2338"/>
        <w:gridCol w:w="2338"/>
      </w:tblGrid>
      <w:tr w:rsidR="00264D60" w:rsidRPr="00AF33F1" w14:paraId="206C42DC" w14:textId="77777777" w:rsidTr="00264D60">
        <w:trPr>
          <w:trHeight w:val="269"/>
        </w:trPr>
        <w:tc>
          <w:tcPr>
            <w:tcW w:w="4674" w:type="dxa"/>
            <w:gridSpan w:val="2"/>
            <w:shd w:val="clear" w:color="auto" w:fill="D9D9D9" w:themeFill="background1" w:themeFillShade="D9"/>
          </w:tcPr>
          <w:p w14:paraId="3D81DB64" w14:textId="46E6A932" w:rsidR="00264D60" w:rsidRPr="00AF33F1" w:rsidRDefault="00264D60" w:rsidP="00264D60">
            <w:pPr>
              <w:spacing w:before="40" w:after="40"/>
              <w:jc w:val="center"/>
              <w:rPr>
                <w:rFonts w:eastAsia="Times New Roman" w:cstheme="minorHAnsi"/>
                <w:b/>
                <w:bCs/>
              </w:rPr>
            </w:pPr>
            <w:r w:rsidRPr="00AF33F1">
              <w:rPr>
                <w:rFonts w:eastAsia="Times New Roman" w:cstheme="minorHAnsi"/>
                <w:b/>
                <w:bCs/>
              </w:rPr>
              <w:t>Run for the Roses 2022</w:t>
            </w:r>
          </w:p>
        </w:tc>
        <w:tc>
          <w:tcPr>
            <w:tcW w:w="4676" w:type="dxa"/>
            <w:gridSpan w:val="2"/>
            <w:shd w:val="clear" w:color="auto" w:fill="D9D9D9" w:themeFill="background1" w:themeFillShade="D9"/>
          </w:tcPr>
          <w:p w14:paraId="0C9F7D1B" w14:textId="77777777" w:rsidR="00264D60" w:rsidRPr="00AF33F1" w:rsidRDefault="00264D60" w:rsidP="00264D60">
            <w:pPr>
              <w:spacing w:before="40" w:after="40"/>
              <w:jc w:val="center"/>
              <w:rPr>
                <w:rFonts w:eastAsia="Times New Roman" w:cstheme="minorHAnsi"/>
                <w:b/>
                <w:bCs/>
              </w:rPr>
            </w:pPr>
            <w:r w:rsidRPr="00AF33F1">
              <w:rPr>
                <w:rFonts w:eastAsia="Times New Roman" w:cstheme="minorHAnsi"/>
                <w:b/>
                <w:bCs/>
              </w:rPr>
              <w:t>Run for the Roses 2023</w:t>
            </w:r>
          </w:p>
          <w:p w14:paraId="21143CC6" w14:textId="328B3E2A" w:rsidR="00242D48" w:rsidRPr="00AF33F1" w:rsidRDefault="00242D48" w:rsidP="00264D60">
            <w:pPr>
              <w:spacing w:before="40" w:after="40"/>
              <w:jc w:val="center"/>
              <w:rPr>
                <w:rFonts w:eastAsia="Times New Roman" w:cstheme="minorHAnsi"/>
                <w:b/>
                <w:bCs/>
                <w:i/>
                <w:iCs/>
              </w:rPr>
            </w:pPr>
            <w:r w:rsidRPr="00AF33F1">
              <w:rPr>
                <w:rFonts w:eastAsia="Times New Roman" w:cstheme="minorHAnsi"/>
                <w:i/>
                <w:iCs/>
                <w:color w:val="1D2228"/>
              </w:rPr>
              <w:t>(Numbers are preliminary, changes expected as things settle out.)</w:t>
            </w:r>
          </w:p>
        </w:tc>
      </w:tr>
      <w:tr w:rsidR="00242D48" w:rsidRPr="00AF33F1" w14:paraId="1BA525C9" w14:textId="77777777" w:rsidTr="00264D60">
        <w:tc>
          <w:tcPr>
            <w:tcW w:w="2337" w:type="dxa"/>
          </w:tcPr>
          <w:p w14:paraId="744DBDF9" w14:textId="2D44AD8B"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 xml:space="preserve">Total Income: </w:t>
            </w:r>
          </w:p>
        </w:tc>
        <w:tc>
          <w:tcPr>
            <w:tcW w:w="2337" w:type="dxa"/>
          </w:tcPr>
          <w:p w14:paraId="657DE14E" w14:textId="07292FD1"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$18,249.77</w:t>
            </w:r>
          </w:p>
        </w:tc>
        <w:tc>
          <w:tcPr>
            <w:tcW w:w="2338" w:type="dxa"/>
          </w:tcPr>
          <w:p w14:paraId="29396440" w14:textId="03835374"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 xml:space="preserve">Total Income*: </w:t>
            </w:r>
          </w:p>
        </w:tc>
        <w:tc>
          <w:tcPr>
            <w:tcW w:w="2338" w:type="dxa"/>
          </w:tcPr>
          <w:p w14:paraId="19C7A8D8" w14:textId="53E2FE38"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$13,479.17</w:t>
            </w:r>
          </w:p>
        </w:tc>
      </w:tr>
      <w:tr w:rsidR="00242D48" w:rsidRPr="00AF33F1" w14:paraId="77DBFD42" w14:textId="77777777" w:rsidTr="00264D60">
        <w:tc>
          <w:tcPr>
            <w:tcW w:w="2337" w:type="dxa"/>
          </w:tcPr>
          <w:p w14:paraId="29A75627" w14:textId="52A401FA"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Must Go to Charity (donations)</w:t>
            </w:r>
          </w:p>
        </w:tc>
        <w:tc>
          <w:tcPr>
            <w:tcW w:w="2337" w:type="dxa"/>
          </w:tcPr>
          <w:p w14:paraId="13A0F09C" w14:textId="4A39E9F9"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$1,341.77</w:t>
            </w:r>
          </w:p>
        </w:tc>
        <w:tc>
          <w:tcPr>
            <w:tcW w:w="2338" w:type="dxa"/>
          </w:tcPr>
          <w:p w14:paraId="203B4D5E" w14:textId="1AFB5084"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Must Go to Charity (donations)</w:t>
            </w:r>
          </w:p>
        </w:tc>
        <w:tc>
          <w:tcPr>
            <w:tcW w:w="2338" w:type="dxa"/>
          </w:tcPr>
          <w:p w14:paraId="1E13C792" w14:textId="1B7EB534"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$1,363.55</w:t>
            </w:r>
          </w:p>
        </w:tc>
      </w:tr>
      <w:tr w:rsidR="00242D48" w:rsidRPr="00AF33F1" w14:paraId="05A8E459" w14:textId="77777777" w:rsidTr="00264D60">
        <w:tc>
          <w:tcPr>
            <w:tcW w:w="2337" w:type="dxa"/>
          </w:tcPr>
          <w:p w14:paraId="4D8FC948" w14:textId="2088DC84"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Income (minus charity)</w:t>
            </w:r>
          </w:p>
        </w:tc>
        <w:tc>
          <w:tcPr>
            <w:tcW w:w="2337" w:type="dxa"/>
          </w:tcPr>
          <w:p w14:paraId="2029B62F" w14:textId="779219A0"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$16,908.00</w:t>
            </w:r>
          </w:p>
        </w:tc>
        <w:tc>
          <w:tcPr>
            <w:tcW w:w="2338" w:type="dxa"/>
          </w:tcPr>
          <w:p w14:paraId="7B3EF98B" w14:textId="364C88E2"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Income (minus charity)</w:t>
            </w:r>
          </w:p>
        </w:tc>
        <w:tc>
          <w:tcPr>
            <w:tcW w:w="2338" w:type="dxa"/>
          </w:tcPr>
          <w:p w14:paraId="39F84CD9" w14:textId="2012E2DC"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$12,115.62</w:t>
            </w:r>
          </w:p>
        </w:tc>
      </w:tr>
      <w:tr w:rsidR="00242D48" w:rsidRPr="00AF33F1" w14:paraId="78C0741E" w14:textId="77777777" w:rsidTr="00264D60">
        <w:tc>
          <w:tcPr>
            <w:tcW w:w="2337" w:type="dxa"/>
          </w:tcPr>
          <w:p w14:paraId="3B4CD0B2" w14:textId="3F754DB6"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 xml:space="preserve">Expenses </w:t>
            </w:r>
          </w:p>
        </w:tc>
        <w:tc>
          <w:tcPr>
            <w:tcW w:w="2337" w:type="dxa"/>
          </w:tcPr>
          <w:p w14:paraId="0CEF1682" w14:textId="546DBBCD"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$10,229.56</w:t>
            </w:r>
          </w:p>
        </w:tc>
        <w:tc>
          <w:tcPr>
            <w:tcW w:w="2338" w:type="dxa"/>
          </w:tcPr>
          <w:p w14:paraId="4B3F2489" w14:textId="22DC966B"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Expenses**</w:t>
            </w:r>
          </w:p>
        </w:tc>
        <w:tc>
          <w:tcPr>
            <w:tcW w:w="2338" w:type="dxa"/>
          </w:tcPr>
          <w:p w14:paraId="50697529" w14:textId="788F6552"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$10,111.30</w:t>
            </w:r>
          </w:p>
        </w:tc>
      </w:tr>
      <w:tr w:rsidR="00242D48" w:rsidRPr="00AF33F1" w14:paraId="3B891C13" w14:textId="77777777" w:rsidTr="00264D60">
        <w:tc>
          <w:tcPr>
            <w:tcW w:w="2337" w:type="dxa"/>
          </w:tcPr>
          <w:p w14:paraId="4B375619" w14:textId="495AB94C"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Profit</w:t>
            </w:r>
          </w:p>
        </w:tc>
        <w:tc>
          <w:tcPr>
            <w:tcW w:w="2337" w:type="dxa"/>
          </w:tcPr>
          <w:p w14:paraId="24EEDC05" w14:textId="5C6986F3"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$6,678.44</w:t>
            </w:r>
          </w:p>
        </w:tc>
        <w:tc>
          <w:tcPr>
            <w:tcW w:w="2338" w:type="dxa"/>
          </w:tcPr>
          <w:p w14:paraId="7A7B649C" w14:textId="52C49A5E"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Profit</w:t>
            </w:r>
          </w:p>
        </w:tc>
        <w:tc>
          <w:tcPr>
            <w:tcW w:w="2338" w:type="dxa"/>
          </w:tcPr>
          <w:p w14:paraId="6ACFA8BC" w14:textId="6EECCCC8" w:rsidR="00242D48" w:rsidRPr="00AF33F1" w:rsidRDefault="00242D48" w:rsidP="00242D48">
            <w:pPr>
              <w:spacing w:before="40" w:after="40"/>
              <w:rPr>
                <w:rFonts w:eastAsia="Times New Roman" w:cstheme="minorHAnsi"/>
                <w:color w:val="1D2228"/>
              </w:rPr>
            </w:pPr>
            <w:r w:rsidRPr="00AF33F1">
              <w:rPr>
                <w:rFonts w:eastAsia="Times New Roman" w:cstheme="minorHAnsi"/>
                <w:color w:val="1D2228"/>
              </w:rPr>
              <w:t>$2,004.32</w:t>
            </w:r>
          </w:p>
        </w:tc>
      </w:tr>
    </w:tbl>
    <w:p w14:paraId="0D7CA321" w14:textId="07D15F38" w:rsidR="00242D48" w:rsidRPr="00AF33F1" w:rsidRDefault="00242D48" w:rsidP="00242D48">
      <w:pPr>
        <w:shd w:val="clear" w:color="auto" w:fill="FFFFFF"/>
        <w:spacing w:beforeLines="60" w:before="144" w:afterLines="60" w:after="144" w:line="240" w:lineRule="auto"/>
        <w:rPr>
          <w:rFonts w:eastAsia="Times New Roman" w:cstheme="minorHAnsi"/>
          <w:color w:val="1D2228"/>
        </w:rPr>
      </w:pPr>
      <w:r w:rsidRPr="00AF33F1">
        <w:rPr>
          <w:rFonts w:eastAsia="Times New Roman" w:cstheme="minorHAnsi"/>
          <w:color w:val="1D2228"/>
        </w:rPr>
        <w:t xml:space="preserve">*Income: </w:t>
      </w:r>
      <w:r w:rsidR="00A87C6E">
        <w:rPr>
          <w:rFonts w:ascii="Helvetica" w:hAnsi="Helvetica" w:cs="Helvetica"/>
          <w:color w:val="1D2228"/>
          <w:sz w:val="20"/>
          <w:szCs w:val="20"/>
          <w:shd w:val="clear" w:color="auto" w:fill="FFFFFF"/>
        </w:rPr>
        <w:t>Registration income increased</w:t>
      </w:r>
      <w:r w:rsidR="00A87C6E">
        <w:rPr>
          <w:rFonts w:eastAsia="Times New Roman" w:cstheme="minorHAnsi"/>
          <w:color w:val="1D2228"/>
        </w:rPr>
        <w:t xml:space="preserve">. </w:t>
      </w:r>
      <w:proofErr w:type="spellStart"/>
      <w:r w:rsidRPr="00AF33F1">
        <w:rPr>
          <w:rFonts w:eastAsia="Times New Roman" w:cstheme="minorHAnsi"/>
          <w:color w:val="1D2228"/>
        </w:rPr>
        <w:t>RaceReach</w:t>
      </w:r>
      <w:proofErr w:type="spellEnd"/>
      <w:r w:rsidRPr="00AF33F1">
        <w:rPr>
          <w:rFonts w:eastAsia="Times New Roman" w:cstheme="minorHAnsi"/>
          <w:color w:val="1D2228"/>
        </w:rPr>
        <w:t xml:space="preserve"> fees have increased, less </w:t>
      </w:r>
      <w:r w:rsidR="00876B64" w:rsidRPr="00AF33F1">
        <w:rPr>
          <w:rFonts w:eastAsia="Times New Roman" w:cstheme="minorHAnsi"/>
          <w:color w:val="1D2228"/>
        </w:rPr>
        <w:t>sponsorships</w:t>
      </w:r>
      <w:r w:rsidRPr="00AF33F1">
        <w:rPr>
          <w:rFonts w:eastAsia="Times New Roman" w:cstheme="minorHAnsi"/>
          <w:color w:val="1D2228"/>
        </w:rPr>
        <w:t xml:space="preserve"> in 2023</w:t>
      </w:r>
      <w:r w:rsidR="00876B64" w:rsidRPr="00AF33F1">
        <w:rPr>
          <w:rFonts w:eastAsia="Times New Roman" w:cstheme="minorHAnsi"/>
          <w:color w:val="1D2228"/>
        </w:rPr>
        <w:t xml:space="preserve"> vs 2022, and no grant money for 2023 race. </w:t>
      </w:r>
    </w:p>
    <w:p w14:paraId="1E031899" w14:textId="018ADB45" w:rsidR="00242D48" w:rsidRPr="00AF33F1" w:rsidRDefault="00264D60" w:rsidP="00242D48">
      <w:pPr>
        <w:shd w:val="clear" w:color="auto" w:fill="FFFFFF"/>
        <w:spacing w:beforeLines="60" w:before="144" w:afterLines="60" w:after="144" w:line="240" w:lineRule="auto"/>
        <w:rPr>
          <w:rFonts w:eastAsia="Times New Roman" w:cstheme="minorHAnsi"/>
          <w:color w:val="1D2228"/>
        </w:rPr>
      </w:pPr>
      <w:r w:rsidRPr="00AF33F1">
        <w:rPr>
          <w:rFonts w:eastAsia="Times New Roman" w:cstheme="minorHAnsi"/>
          <w:color w:val="1D2228"/>
        </w:rPr>
        <w:t>*</w:t>
      </w:r>
      <w:r w:rsidR="00242D48" w:rsidRPr="00AF33F1">
        <w:rPr>
          <w:rFonts w:eastAsia="Times New Roman" w:cstheme="minorHAnsi"/>
          <w:color w:val="1D2228"/>
        </w:rPr>
        <w:t>*</w:t>
      </w:r>
      <w:r w:rsidRPr="00AF33F1">
        <w:rPr>
          <w:rFonts w:eastAsia="Times New Roman" w:cstheme="minorHAnsi"/>
          <w:color w:val="1D2228"/>
        </w:rPr>
        <w:t xml:space="preserve">All individual expenses shared between 2022 and 2023 increased except DJ </w:t>
      </w:r>
      <w:r w:rsidR="00242D48" w:rsidRPr="00AF33F1">
        <w:rPr>
          <w:rFonts w:eastAsia="Times New Roman" w:cstheme="minorHAnsi"/>
          <w:color w:val="1D2228"/>
        </w:rPr>
        <w:t xml:space="preserve">&amp; Red Cross (remained the same); 2023 avoided the costs for porta johns used in 2022 and 2023 venue fees were $35 less than 2022. Largest single expense increase, race shirts: $4,329.52 (2022) and $5,191.43 (2023). </w:t>
      </w:r>
    </w:p>
    <w:p w14:paraId="669BE85D" w14:textId="77777777" w:rsidR="00A87C6E" w:rsidRDefault="00A87C6E" w:rsidP="00EF1957">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Pr>
          <w:rFonts w:ascii="Helvetica" w:hAnsi="Helvetica" w:cs="Helvetica"/>
          <w:color w:val="1D2228"/>
          <w:sz w:val="20"/>
          <w:szCs w:val="20"/>
          <w:shd w:val="clear" w:color="auto" w:fill="FFFFFF"/>
        </w:rPr>
        <w:t>Profit ~ $2,000 before club donations to charity, which will be added to runner donations of $1,363.55</w:t>
      </w:r>
      <w:r w:rsidRPr="00AF33F1">
        <w:rPr>
          <w:rFonts w:eastAsia="Times New Roman" w:cstheme="minorHAnsi"/>
          <w:color w:val="1D2228"/>
        </w:rPr>
        <w:t xml:space="preserve"> </w:t>
      </w:r>
    </w:p>
    <w:p w14:paraId="0DBA5552" w14:textId="62F4DBAA" w:rsidR="00EF1957" w:rsidRPr="00AF33F1" w:rsidRDefault="00EF1957" w:rsidP="00EF1957">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Costs up this year in general</w:t>
      </w:r>
      <w:r w:rsidR="00264D60" w:rsidRPr="00AF33F1">
        <w:rPr>
          <w:rFonts w:eastAsia="Times New Roman" w:cstheme="minorHAnsi"/>
          <w:color w:val="1D2228"/>
        </w:rPr>
        <w:t xml:space="preserve">. </w:t>
      </w:r>
    </w:p>
    <w:p w14:paraId="3A5F7257" w14:textId="54650DE7" w:rsidR="002B6066" w:rsidRPr="00AF33F1" w:rsidRDefault="002B6066" w:rsidP="00EF1957">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Almost all the volunteers were NCRC members</w:t>
      </w:r>
      <w:r w:rsidR="00264D60" w:rsidRPr="00AF33F1">
        <w:rPr>
          <w:rFonts w:eastAsia="Times New Roman" w:cstheme="minorHAnsi"/>
          <w:color w:val="1D2228"/>
        </w:rPr>
        <w:t>.</w:t>
      </w:r>
    </w:p>
    <w:p w14:paraId="5A96FC41" w14:textId="7C3CA4E3" w:rsidR="00A87C6E" w:rsidRDefault="00A87C6E" w:rsidP="00EF1957">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Pr>
          <w:rFonts w:ascii="Helvetica" w:hAnsi="Helvetica" w:cs="Helvetica"/>
          <w:color w:val="1D2228"/>
          <w:sz w:val="20"/>
          <w:szCs w:val="20"/>
          <w:shd w:val="clear" w:color="auto" w:fill="FFFFFF"/>
        </w:rPr>
        <w:t>254 participants finished the race</w:t>
      </w:r>
      <w:r>
        <w:rPr>
          <w:rFonts w:eastAsia="Times New Roman" w:cstheme="minorHAnsi"/>
          <w:color w:val="1D2228"/>
        </w:rPr>
        <w:t>.</w:t>
      </w:r>
    </w:p>
    <w:p w14:paraId="51E5727E" w14:textId="77A39BA5" w:rsidR="00EF1957" w:rsidRPr="00AF33F1" w:rsidRDefault="00EF1957" w:rsidP="00EF1957">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Did</w:t>
      </w:r>
      <w:r w:rsidR="00876B64" w:rsidRPr="00AF33F1">
        <w:rPr>
          <w:rFonts w:eastAsia="Times New Roman" w:cstheme="minorHAnsi"/>
          <w:color w:val="1D2228"/>
        </w:rPr>
        <w:t xml:space="preserve"> not </w:t>
      </w:r>
      <w:r w:rsidRPr="00AF33F1">
        <w:rPr>
          <w:rFonts w:eastAsia="Times New Roman" w:cstheme="minorHAnsi"/>
          <w:color w:val="1D2228"/>
        </w:rPr>
        <w:t xml:space="preserve">need as many chairs/tables, can do less next year. </w:t>
      </w:r>
    </w:p>
    <w:p w14:paraId="7149D4D5" w14:textId="0BD03B71" w:rsidR="00264D60" w:rsidRPr="00AF33F1" w:rsidRDefault="00A87C6E" w:rsidP="00264D60">
      <w:pPr>
        <w:pStyle w:val="ListParagraph"/>
        <w:shd w:val="clear" w:color="auto" w:fill="FFFFFF"/>
        <w:spacing w:beforeLines="60" w:before="144" w:afterLines="60" w:after="144" w:line="360" w:lineRule="auto"/>
        <w:ind w:left="1440"/>
        <w:rPr>
          <w:rFonts w:eastAsia="Times New Roman" w:cstheme="minorHAnsi"/>
          <w:color w:val="1D2228"/>
          <w:highlight w:val="yellow"/>
        </w:rPr>
      </w:pPr>
      <w:r>
        <w:rPr>
          <w:rFonts w:ascii="Helvetica" w:hAnsi="Helvetica" w:cs="Helvetica"/>
          <w:color w:val="1D2228"/>
          <w:sz w:val="20"/>
          <w:szCs w:val="20"/>
          <w:shd w:val="clear" w:color="auto" w:fill="FFFFFF"/>
        </w:rPr>
        <w:t>Leftover snack donations can be returned; leftover water can be used for NCRC Classic</w:t>
      </w:r>
      <w:r>
        <w:rPr>
          <w:rFonts w:ascii="Helvetica" w:hAnsi="Helvetica" w:cs="Helvetica"/>
          <w:color w:val="1D2228"/>
          <w:sz w:val="20"/>
          <w:szCs w:val="20"/>
          <w:shd w:val="clear" w:color="auto" w:fill="FFFFFF"/>
        </w:rPr>
        <w:t>.</w:t>
      </w:r>
    </w:p>
    <w:p w14:paraId="279CEB5E" w14:textId="12405F9E"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 xml:space="preserve">Dasa's </w:t>
      </w:r>
      <w:r w:rsidR="004C2271" w:rsidRPr="00AF33F1">
        <w:rPr>
          <w:rFonts w:eastAsia="Times New Roman" w:cstheme="minorHAnsi"/>
          <w:color w:val="1D2228"/>
          <w:u w:val="single"/>
        </w:rPr>
        <w:t>T</w:t>
      </w:r>
      <w:r w:rsidRPr="00AF33F1">
        <w:rPr>
          <w:rFonts w:eastAsia="Times New Roman" w:cstheme="minorHAnsi"/>
          <w:color w:val="1D2228"/>
          <w:u w:val="single"/>
        </w:rPr>
        <w:t xml:space="preserve">ech </w:t>
      </w:r>
      <w:r w:rsidR="004C2271" w:rsidRPr="00AF33F1">
        <w:rPr>
          <w:rFonts w:eastAsia="Times New Roman" w:cstheme="minorHAnsi"/>
          <w:color w:val="1D2228"/>
          <w:u w:val="single"/>
        </w:rPr>
        <w:t>I</w:t>
      </w:r>
      <w:r w:rsidRPr="00AF33F1">
        <w:rPr>
          <w:rFonts w:eastAsia="Times New Roman" w:cstheme="minorHAnsi"/>
          <w:color w:val="1D2228"/>
          <w:u w:val="single"/>
        </w:rPr>
        <w:t xml:space="preserve">ssues </w:t>
      </w:r>
      <w:r w:rsidR="004C2271" w:rsidRPr="00AF33F1">
        <w:rPr>
          <w:rFonts w:eastAsia="Times New Roman" w:cstheme="minorHAnsi"/>
          <w:color w:val="1D2228"/>
          <w:u w:val="single"/>
        </w:rPr>
        <w:t>U</w:t>
      </w:r>
      <w:r w:rsidRPr="00AF33F1">
        <w:rPr>
          <w:rFonts w:eastAsia="Times New Roman" w:cstheme="minorHAnsi"/>
          <w:color w:val="1D2228"/>
          <w:u w:val="single"/>
        </w:rPr>
        <w:t>pdate</w:t>
      </w:r>
    </w:p>
    <w:p w14:paraId="2936DDB1" w14:textId="4D6A0B3D" w:rsidR="0035582C" w:rsidRPr="00AF33F1" w:rsidRDefault="00A87C6E" w:rsidP="00A87C6E">
      <w:pPr>
        <w:numPr>
          <w:ilvl w:val="1"/>
          <w:numId w:val="1"/>
        </w:numPr>
        <w:shd w:val="clear" w:color="auto" w:fill="FFFFFF"/>
        <w:spacing w:beforeLines="60" w:before="144" w:afterLines="60" w:after="144" w:line="276" w:lineRule="auto"/>
        <w:rPr>
          <w:rFonts w:eastAsia="Times New Roman" w:cstheme="minorHAnsi"/>
          <w:color w:val="1D2228"/>
        </w:rPr>
      </w:pPr>
      <w:r>
        <w:rPr>
          <w:rFonts w:eastAsia="Times New Roman" w:cstheme="minorHAnsi"/>
          <w:color w:val="1D2228"/>
        </w:rPr>
        <w:t xml:space="preserve">1,000 Mile Club: </w:t>
      </w:r>
      <w:r w:rsidR="0035582C" w:rsidRPr="00AF33F1">
        <w:rPr>
          <w:rFonts w:eastAsia="Times New Roman" w:cstheme="minorHAnsi"/>
          <w:color w:val="1D2228"/>
        </w:rPr>
        <w:t>Currently managed via a google sheet; looked at Race</w:t>
      </w:r>
      <w:r w:rsidR="004C2271" w:rsidRPr="00AF33F1">
        <w:rPr>
          <w:rFonts w:eastAsia="Times New Roman" w:cstheme="minorHAnsi"/>
          <w:color w:val="1D2228"/>
        </w:rPr>
        <w:t>R</w:t>
      </w:r>
      <w:r w:rsidR="0035582C" w:rsidRPr="00AF33F1">
        <w:rPr>
          <w:rFonts w:eastAsia="Times New Roman" w:cstheme="minorHAnsi"/>
          <w:color w:val="1D2228"/>
        </w:rPr>
        <w:t>each as an option, still exploring this option</w:t>
      </w:r>
      <w:r w:rsidR="004C2271" w:rsidRPr="00AF33F1">
        <w:rPr>
          <w:rFonts w:eastAsia="Times New Roman" w:cstheme="minorHAnsi"/>
          <w:color w:val="1D2228"/>
        </w:rPr>
        <w:t xml:space="preserve">. </w:t>
      </w:r>
    </w:p>
    <w:p w14:paraId="33C7AC4A" w14:textId="4B6FE239" w:rsidR="0035582C" w:rsidRPr="00AF33F1" w:rsidRDefault="0035582C" w:rsidP="00A87C6E">
      <w:pPr>
        <w:numPr>
          <w:ilvl w:val="1"/>
          <w:numId w:val="1"/>
        </w:numPr>
        <w:shd w:val="clear" w:color="auto" w:fill="FFFFFF"/>
        <w:spacing w:beforeLines="60" w:before="144" w:afterLines="60" w:after="144" w:line="276" w:lineRule="auto"/>
        <w:rPr>
          <w:rFonts w:eastAsia="Times New Roman" w:cstheme="minorHAnsi"/>
          <w:color w:val="1D2228"/>
        </w:rPr>
      </w:pPr>
      <w:r w:rsidRPr="00AF33F1">
        <w:rPr>
          <w:rFonts w:eastAsia="Times New Roman" w:cstheme="minorHAnsi"/>
          <w:color w:val="1D2228"/>
        </w:rPr>
        <w:t>Volunteer database</w:t>
      </w:r>
      <w:r w:rsidR="00AF33F1">
        <w:rPr>
          <w:rFonts w:eastAsia="Times New Roman" w:cstheme="minorHAnsi"/>
          <w:color w:val="1D2228"/>
        </w:rPr>
        <w:t xml:space="preserve">: </w:t>
      </w:r>
      <w:r w:rsidRPr="00AF33F1">
        <w:rPr>
          <w:rFonts w:eastAsia="Times New Roman" w:cstheme="minorHAnsi"/>
          <w:color w:val="1D2228"/>
        </w:rPr>
        <w:t>not easy to see volunteers across events, sheets are specific to events-</w:t>
      </w:r>
      <w:r w:rsidR="004C2271" w:rsidRPr="00AF33F1">
        <w:rPr>
          <w:rFonts w:eastAsia="Times New Roman" w:cstheme="minorHAnsi"/>
          <w:color w:val="1D2228"/>
        </w:rPr>
        <w:t xml:space="preserve"> RaceReach </w:t>
      </w:r>
      <w:r w:rsidRPr="00AF33F1">
        <w:rPr>
          <w:rFonts w:eastAsia="Times New Roman" w:cstheme="minorHAnsi"/>
          <w:color w:val="1D2228"/>
        </w:rPr>
        <w:t xml:space="preserve">does not have this functionality. This </w:t>
      </w:r>
      <w:r w:rsidR="004C2271" w:rsidRPr="00AF33F1">
        <w:rPr>
          <w:rFonts w:eastAsia="Times New Roman" w:cstheme="minorHAnsi"/>
          <w:color w:val="1D2228"/>
        </w:rPr>
        <w:t>must</w:t>
      </w:r>
      <w:r w:rsidRPr="00AF33F1">
        <w:rPr>
          <w:rFonts w:eastAsia="Times New Roman" w:cstheme="minorHAnsi"/>
          <w:color w:val="1D2228"/>
        </w:rPr>
        <w:t xml:space="preserve"> be done externally</w:t>
      </w:r>
      <w:r w:rsidR="004C2271" w:rsidRPr="00AF33F1">
        <w:rPr>
          <w:rFonts w:eastAsia="Times New Roman" w:cstheme="minorHAnsi"/>
          <w:color w:val="1D2228"/>
        </w:rPr>
        <w:t xml:space="preserve">. </w:t>
      </w:r>
      <w:r w:rsidR="004C2271" w:rsidRPr="00AF33F1">
        <w:rPr>
          <w:rFonts w:eastAsia="Times New Roman" w:cstheme="minorHAnsi"/>
          <w:color w:val="1D2228"/>
        </w:rPr>
        <w:lastRenderedPageBreak/>
        <w:t>Runners</w:t>
      </w:r>
      <w:r w:rsidRPr="00AF33F1">
        <w:rPr>
          <w:rFonts w:eastAsia="Times New Roman" w:cstheme="minorHAnsi"/>
          <w:color w:val="1D2228"/>
        </w:rPr>
        <w:t xml:space="preserve"> can be tracked across events. </w:t>
      </w:r>
      <w:r w:rsidR="004C2271" w:rsidRPr="00AF33F1">
        <w:rPr>
          <w:rFonts w:eastAsia="Times New Roman" w:cstheme="minorHAnsi"/>
          <w:color w:val="1D2228"/>
        </w:rPr>
        <w:t>Caveat</w:t>
      </w:r>
      <w:r w:rsidRPr="00AF33F1">
        <w:rPr>
          <w:rFonts w:eastAsia="Times New Roman" w:cstheme="minorHAnsi"/>
          <w:color w:val="1D2228"/>
        </w:rPr>
        <w:t xml:space="preserve">, all the timing must be through NCRC timing account.  </w:t>
      </w:r>
    </w:p>
    <w:p w14:paraId="35BA93FE" w14:textId="46BDDB03" w:rsidR="0035582C" w:rsidRPr="00AF33F1" w:rsidRDefault="00876B64" w:rsidP="00A87C6E">
      <w:pPr>
        <w:numPr>
          <w:ilvl w:val="1"/>
          <w:numId w:val="1"/>
        </w:numPr>
        <w:shd w:val="clear" w:color="auto" w:fill="FFFFFF"/>
        <w:spacing w:beforeLines="60" w:before="144" w:afterLines="60" w:after="144" w:line="276" w:lineRule="auto"/>
        <w:rPr>
          <w:rFonts w:eastAsia="Times New Roman" w:cstheme="minorHAnsi"/>
          <w:color w:val="1D2228"/>
        </w:rPr>
      </w:pPr>
      <w:r w:rsidRPr="00AF33F1">
        <w:rPr>
          <w:rFonts w:eastAsia="Times New Roman" w:cstheme="minorHAnsi"/>
          <w:color w:val="1D2228"/>
        </w:rPr>
        <w:t>Spring Forth</w:t>
      </w:r>
      <w:r w:rsidR="0035582C" w:rsidRPr="00AF33F1">
        <w:rPr>
          <w:rFonts w:eastAsia="Times New Roman" w:cstheme="minorHAnsi"/>
          <w:color w:val="1D2228"/>
        </w:rPr>
        <w:t xml:space="preserve"> Pictures: </w:t>
      </w:r>
      <w:r w:rsidR="004C2271" w:rsidRPr="00AF33F1">
        <w:rPr>
          <w:rFonts w:eastAsia="Times New Roman" w:cstheme="minorHAnsi"/>
          <w:color w:val="1D2228"/>
        </w:rPr>
        <w:t xml:space="preserve">currently </w:t>
      </w:r>
      <w:r w:rsidR="0035582C" w:rsidRPr="00AF33F1">
        <w:rPr>
          <w:rFonts w:eastAsia="Times New Roman" w:cstheme="minorHAnsi"/>
          <w:color w:val="1D2228"/>
        </w:rPr>
        <w:t xml:space="preserve">displayed only one at a time, looking into other album options. </w:t>
      </w:r>
    </w:p>
    <w:p w14:paraId="46CFE217" w14:textId="77777777" w:rsidR="00A87C6E" w:rsidRDefault="0035582C" w:rsidP="00B33D4E">
      <w:pPr>
        <w:numPr>
          <w:ilvl w:val="2"/>
          <w:numId w:val="1"/>
        </w:numPr>
        <w:shd w:val="clear" w:color="auto" w:fill="FFFFFF"/>
        <w:spacing w:beforeLines="60" w:before="144" w:afterLines="60" w:after="144" w:line="276" w:lineRule="auto"/>
        <w:rPr>
          <w:rFonts w:eastAsia="Times New Roman" w:cstheme="minorHAnsi"/>
          <w:color w:val="1D2228"/>
        </w:rPr>
      </w:pPr>
      <w:r w:rsidRPr="00A87C6E">
        <w:rPr>
          <w:rFonts w:eastAsia="Times New Roman" w:cstheme="minorHAnsi"/>
          <w:color w:val="1D2228"/>
        </w:rPr>
        <w:t xml:space="preserve">Separate websites for each event: </w:t>
      </w:r>
      <w:r w:rsidR="00A87C6E">
        <w:rPr>
          <w:rFonts w:ascii="Helvetica" w:hAnsi="Helvetica" w:cs="Helvetica"/>
          <w:color w:val="1D2228"/>
          <w:sz w:val="20"/>
          <w:szCs w:val="20"/>
          <w:shd w:val="clear" w:color="auto" w:fill="FFFFFF"/>
        </w:rPr>
        <w:t>set up to link from the club's website."</w:t>
      </w:r>
    </w:p>
    <w:p w14:paraId="00DBB3A4" w14:textId="482822E7" w:rsidR="0035582C" w:rsidRPr="00A87C6E" w:rsidRDefault="0035582C" w:rsidP="00B33D4E">
      <w:pPr>
        <w:numPr>
          <w:ilvl w:val="2"/>
          <w:numId w:val="1"/>
        </w:numPr>
        <w:shd w:val="clear" w:color="auto" w:fill="FFFFFF"/>
        <w:spacing w:beforeLines="60" w:before="144" w:afterLines="60" w:after="144" w:line="276" w:lineRule="auto"/>
        <w:rPr>
          <w:rFonts w:eastAsia="Times New Roman" w:cstheme="minorHAnsi"/>
          <w:color w:val="1D2228"/>
        </w:rPr>
      </w:pPr>
      <w:r w:rsidRPr="00A87C6E">
        <w:rPr>
          <w:rFonts w:eastAsia="Times New Roman" w:cstheme="minorHAnsi"/>
          <w:color w:val="1D2228"/>
        </w:rPr>
        <w:t>Advantage to tracking metrics by event</w:t>
      </w:r>
      <w:r w:rsidR="004C2271" w:rsidRPr="00A87C6E">
        <w:rPr>
          <w:rFonts w:eastAsia="Times New Roman" w:cstheme="minorHAnsi"/>
          <w:color w:val="1D2228"/>
        </w:rPr>
        <w:t xml:space="preserve">. </w:t>
      </w:r>
    </w:p>
    <w:p w14:paraId="08DA0DF1" w14:textId="17FF816E" w:rsidR="0035582C" w:rsidRPr="00AF33F1" w:rsidRDefault="0035582C" w:rsidP="00A87C6E">
      <w:pPr>
        <w:numPr>
          <w:ilvl w:val="2"/>
          <w:numId w:val="1"/>
        </w:numPr>
        <w:shd w:val="clear" w:color="auto" w:fill="FFFFFF"/>
        <w:spacing w:beforeLines="60" w:before="144" w:afterLines="60" w:after="144" w:line="276" w:lineRule="auto"/>
        <w:rPr>
          <w:rFonts w:eastAsia="Times New Roman" w:cstheme="minorHAnsi"/>
          <w:color w:val="1D2228"/>
        </w:rPr>
      </w:pPr>
      <w:r w:rsidRPr="00AF33F1">
        <w:rPr>
          <w:rFonts w:eastAsia="Times New Roman" w:cstheme="minorHAnsi"/>
          <w:color w:val="1D2228"/>
        </w:rPr>
        <w:t xml:space="preserve">Need to choose unique website names/domains for each </w:t>
      </w:r>
      <w:r w:rsidR="00031EFC" w:rsidRPr="00AF33F1">
        <w:rPr>
          <w:rFonts w:eastAsia="Times New Roman" w:cstheme="minorHAnsi"/>
          <w:color w:val="1D2228"/>
        </w:rPr>
        <w:t>race.</w:t>
      </w:r>
    </w:p>
    <w:p w14:paraId="63DDED1A" w14:textId="40151222" w:rsidR="003E3831" w:rsidRPr="00AF33F1" w:rsidRDefault="003E3831" w:rsidP="00A87C6E">
      <w:pPr>
        <w:pStyle w:val="ListParagraph"/>
        <w:numPr>
          <w:ilvl w:val="0"/>
          <w:numId w:val="5"/>
        </w:numPr>
        <w:shd w:val="clear" w:color="auto" w:fill="FFFFFF"/>
        <w:spacing w:beforeLines="60" w:before="144" w:afterLines="60" w:after="144" w:line="276" w:lineRule="auto"/>
        <w:rPr>
          <w:rFonts w:eastAsia="Times New Roman" w:cstheme="minorHAnsi"/>
          <w:i/>
          <w:iCs/>
          <w:color w:val="0070C0"/>
        </w:rPr>
      </w:pPr>
      <w:r w:rsidRPr="00AF33F1">
        <w:rPr>
          <w:rFonts w:eastAsia="Times New Roman" w:cstheme="minorHAnsi"/>
          <w:i/>
          <w:iCs/>
          <w:color w:val="0070C0"/>
        </w:rPr>
        <w:t xml:space="preserve">Motion to create unique domain names for our events; Passed. </w:t>
      </w:r>
    </w:p>
    <w:p w14:paraId="03656C89" w14:textId="68F59EB7" w:rsidR="00031EFC" w:rsidRPr="00AF33F1" w:rsidRDefault="00031EFC" w:rsidP="00E167E1">
      <w:pPr>
        <w:numPr>
          <w:ilvl w:val="2"/>
          <w:numId w:val="1"/>
        </w:numPr>
        <w:shd w:val="clear" w:color="auto" w:fill="FFFFFF"/>
        <w:spacing w:beforeLines="60" w:before="144" w:afterLines="60" w:after="144" w:line="276" w:lineRule="auto"/>
        <w:rPr>
          <w:rFonts w:eastAsia="Times New Roman" w:cstheme="minorHAnsi"/>
        </w:rPr>
      </w:pPr>
      <w:r w:rsidRPr="00AF33F1">
        <w:rPr>
          <w:rFonts w:eastAsia="Times New Roman" w:cstheme="minorHAnsi"/>
        </w:rPr>
        <w:t>Dasa will be working with Emily related to reward points</w:t>
      </w:r>
      <w:r w:rsidR="00E167E1" w:rsidRPr="00AF33F1">
        <w:rPr>
          <w:rFonts w:eastAsia="Times New Roman" w:cstheme="minorHAnsi"/>
        </w:rPr>
        <w:t xml:space="preserve">. </w:t>
      </w:r>
    </w:p>
    <w:p w14:paraId="16FAF8E7" w14:textId="152D257D" w:rsidR="00031EFC" w:rsidRPr="00AF33F1" w:rsidRDefault="00031EFC" w:rsidP="00E167E1">
      <w:pPr>
        <w:numPr>
          <w:ilvl w:val="2"/>
          <w:numId w:val="1"/>
        </w:numPr>
        <w:shd w:val="clear" w:color="auto" w:fill="FFFFFF"/>
        <w:spacing w:beforeLines="60" w:before="144" w:afterLines="60" w:after="144" w:line="276" w:lineRule="auto"/>
        <w:rPr>
          <w:rFonts w:eastAsia="Times New Roman" w:cstheme="minorHAnsi"/>
        </w:rPr>
      </w:pPr>
      <w:r w:rsidRPr="00AF33F1">
        <w:rPr>
          <w:rFonts w:eastAsia="Times New Roman" w:cstheme="minorHAnsi"/>
        </w:rPr>
        <w:t>Dasa will be working with Esther to get the NCRC store setup without website</w:t>
      </w:r>
      <w:r w:rsidR="00E167E1" w:rsidRPr="00AF33F1">
        <w:rPr>
          <w:rFonts w:eastAsia="Times New Roman" w:cstheme="minorHAnsi"/>
        </w:rPr>
        <w:t xml:space="preserve">. </w:t>
      </w:r>
    </w:p>
    <w:p w14:paraId="49FE4F70" w14:textId="3CF7545A"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u w:val="single"/>
        </w:rPr>
        <w:t xml:space="preserve">Esther's </w:t>
      </w:r>
      <w:r w:rsidR="00E167E1" w:rsidRPr="00AF33F1">
        <w:rPr>
          <w:rFonts w:eastAsia="Times New Roman" w:cstheme="minorHAnsi"/>
          <w:color w:val="1D2228"/>
          <w:u w:val="single"/>
        </w:rPr>
        <w:t>U</w:t>
      </w:r>
      <w:r w:rsidRPr="00AF33F1">
        <w:rPr>
          <w:rFonts w:eastAsia="Times New Roman" w:cstheme="minorHAnsi"/>
          <w:color w:val="1D2228"/>
          <w:u w:val="single"/>
        </w:rPr>
        <w:t xml:space="preserve">pdate on </w:t>
      </w:r>
      <w:r w:rsidR="00E167E1" w:rsidRPr="00AF33F1">
        <w:rPr>
          <w:rFonts w:eastAsia="Times New Roman" w:cstheme="minorHAnsi"/>
          <w:color w:val="1D2228"/>
          <w:u w:val="single"/>
        </w:rPr>
        <w:t>O</w:t>
      </w:r>
      <w:r w:rsidRPr="00AF33F1">
        <w:rPr>
          <w:rFonts w:eastAsia="Times New Roman" w:cstheme="minorHAnsi"/>
          <w:color w:val="1D2228"/>
          <w:u w:val="single"/>
        </w:rPr>
        <w:t xml:space="preserve">nline </w:t>
      </w:r>
      <w:r w:rsidR="00E167E1" w:rsidRPr="00AF33F1">
        <w:rPr>
          <w:rFonts w:eastAsia="Times New Roman" w:cstheme="minorHAnsi"/>
          <w:color w:val="1D2228"/>
          <w:u w:val="single"/>
        </w:rPr>
        <w:t>S</w:t>
      </w:r>
      <w:r w:rsidRPr="00AF33F1">
        <w:rPr>
          <w:rFonts w:eastAsia="Times New Roman" w:cstheme="minorHAnsi"/>
          <w:color w:val="1D2228"/>
          <w:u w:val="single"/>
        </w:rPr>
        <w:t>tore</w:t>
      </w:r>
      <w:r w:rsidR="00E167E1" w:rsidRPr="00AF33F1">
        <w:rPr>
          <w:rFonts w:eastAsia="Times New Roman" w:cstheme="minorHAnsi"/>
          <w:color w:val="1D2228"/>
          <w:u w:val="single"/>
        </w:rPr>
        <w:t xml:space="preserve"> (sent via Email)</w:t>
      </w:r>
      <w:r w:rsidRPr="00AF33F1">
        <w:rPr>
          <w:rFonts w:eastAsia="Times New Roman" w:cstheme="minorHAnsi"/>
          <w:color w:val="1D2228"/>
        </w:rPr>
        <w:t xml:space="preserve"> </w:t>
      </w:r>
    </w:p>
    <w:p w14:paraId="5EC337A9" w14:textId="661C1702" w:rsidR="00E83DF9" w:rsidRPr="00AF33F1" w:rsidRDefault="0095492B" w:rsidP="00E167E1">
      <w:pPr>
        <w:pStyle w:val="ListParagraph"/>
        <w:numPr>
          <w:ilvl w:val="0"/>
          <w:numId w:val="6"/>
        </w:numPr>
        <w:spacing w:line="276" w:lineRule="auto"/>
        <w:ind w:left="1440" w:hanging="450"/>
        <w:rPr>
          <w:rFonts w:cstheme="minorHAnsi"/>
        </w:rPr>
      </w:pPr>
      <w:r w:rsidRPr="00AF33F1">
        <w:rPr>
          <w:rFonts w:eastAsia="Times New Roman" w:cstheme="minorHAnsi"/>
          <w:color w:val="1D2228"/>
        </w:rPr>
        <w:t>Esther</w:t>
      </w:r>
      <w:r w:rsidR="00E83DF9" w:rsidRPr="00AF33F1">
        <w:rPr>
          <w:rFonts w:eastAsia="Times New Roman" w:cstheme="minorHAnsi"/>
          <w:color w:val="1D2228"/>
        </w:rPr>
        <w:t xml:space="preserve"> has opened up a “test store” under her own </w:t>
      </w:r>
      <w:r w:rsidR="00E167E1" w:rsidRPr="00AF33F1">
        <w:rPr>
          <w:rFonts w:eastAsia="Times New Roman" w:cstheme="minorHAnsi"/>
          <w:color w:val="1D2228"/>
        </w:rPr>
        <w:t>name but</w:t>
      </w:r>
      <w:r w:rsidR="00E83DF9" w:rsidRPr="00AF33F1">
        <w:rPr>
          <w:rFonts w:cstheme="minorHAnsi"/>
        </w:rPr>
        <w:t xml:space="preserve"> will need to finalize it by using the club's tax number, bank account information and then get this linked up to our website. </w:t>
      </w:r>
    </w:p>
    <w:p w14:paraId="4A6EF979" w14:textId="302174F5" w:rsidR="00E83DF9" w:rsidRPr="00AF33F1" w:rsidRDefault="00E83DF9" w:rsidP="00E167E1">
      <w:pPr>
        <w:pStyle w:val="ListParagraph"/>
        <w:numPr>
          <w:ilvl w:val="0"/>
          <w:numId w:val="6"/>
        </w:numPr>
        <w:spacing w:line="276" w:lineRule="auto"/>
        <w:ind w:left="1440" w:hanging="450"/>
        <w:rPr>
          <w:rFonts w:cstheme="minorHAnsi"/>
        </w:rPr>
      </w:pPr>
      <w:r w:rsidRPr="00AF33F1">
        <w:rPr>
          <w:rFonts w:cstheme="minorHAnsi"/>
        </w:rPr>
        <w:t>12 images (</w:t>
      </w:r>
      <w:r w:rsidR="00E167E1" w:rsidRPr="00AF33F1">
        <w:rPr>
          <w:rFonts w:cstheme="minorHAnsi"/>
        </w:rPr>
        <w:t xml:space="preserve">artwork) </w:t>
      </w:r>
      <w:r w:rsidR="00AF33F1" w:rsidRPr="00AF33F1">
        <w:rPr>
          <w:rFonts w:cstheme="minorHAnsi"/>
        </w:rPr>
        <w:t>have</w:t>
      </w:r>
      <w:r w:rsidRPr="00AF33F1">
        <w:rPr>
          <w:rFonts w:cstheme="minorHAnsi"/>
        </w:rPr>
        <w:t xml:space="preserve"> been loaded that can be </w:t>
      </w:r>
      <w:r w:rsidR="00A87C6E">
        <w:rPr>
          <w:rFonts w:cstheme="minorHAnsi"/>
        </w:rPr>
        <w:t>u</w:t>
      </w:r>
      <w:r w:rsidRPr="00AF33F1">
        <w:rPr>
          <w:rFonts w:cstheme="minorHAnsi"/>
        </w:rPr>
        <w:t xml:space="preserve">sed for shirts, mugs, totes, etc. </w:t>
      </w:r>
    </w:p>
    <w:p w14:paraId="77F2847B" w14:textId="04BC9737" w:rsidR="00E83DF9" w:rsidRPr="00AF33F1" w:rsidRDefault="00E83DF9" w:rsidP="00E167E1">
      <w:pPr>
        <w:pStyle w:val="ListParagraph"/>
        <w:numPr>
          <w:ilvl w:val="0"/>
          <w:numId w:val="6"/>
        </w:numPr>
        <w:spacing w:line="276" w:lineRule="auto"/>
        <w:ind w:left="1440" w:hanging="450"/>
        <w:rPr>
          <w:rFonts w:cstheme="minorHAnsi"/>
        </w:rPr>
      </w:pPr>
      <w:r w:rsidRPr="00AF33F1">
        <w:rPr>
          <w:rFonts w:cstheme="minorHAnsi"/>
        </w:rPr>
        <w:t>Request the support of someone who</w:t>
      </w:r>
      <w:r w:rsidR="00A87C6E">
        <w:rPr>
          <w:rFonts w:cstheme="minorHAnsi"/>
        </w:rPr>
        <w:t xml:space="preserve"> can</w:t>
      </w:r>
      <w:r w:rsidRPr="00AF33F1">
        <w:rPr>
          <w:rFonts w:cstheme="minorHAnsi"/>
        </w:rPr>
        <w:t xml:space="preserve"> help with the club's website to coordinate with the print-on-demand distributor. </w:t>
      </w:r>
    </w:p>
    <w:p w14:paraId="7669F29A" w14:textId="776BD55C" w:rsidR="00E83DF9" w:rsidRPr="00AF33F1" w:rsidRDefault="00E83DF9" w:rsidP="00E167E1">
      <w:pPr>
        <w:pStyle w:val="ListParagraph"/>
        <w:numPr>
          <w:ilvl w:val="0"/>
          <w:numId w:val="6"/>
        </w:numPr>
        <w:spacing w:line="276" w:lineRule="auto"/>
        <w:ind w:left="1440" w:hanging="450"/>
        <w:rPr>
          <w:rFonts w:cstheme="minorHAnsi"/>
        </w:rPr>
      </w:pPr>
      <w:r w:rsidRPr="00AF33F1">
        <w:rPr>
          <w:rFonts w:cstheme="minorHAnsi"/>
        </w:rPr>
        <w:t xml:space="preserve">Dasa will </w:t>
      </w:r>
      <w:proofErr w:type="gramStart"/>
      <w:r w:rsidRPr="00AF33F1">
        <w:rPr>
          <w:rFonts w:cstheme="minorHAnsi"/>
        </w:rPr>
        <w:t>provide assistance</w:t>
      </w:r>
      <w:proofErr w:type="gramEnd"/>
      <w:r w:rsidRPr="00AF33F1">
        <w:rPr>
          <w:rFonts w:cstheme="minorHAnsi"/>
        </w:rPr>
        <w:t xml:space="preserve"> on website/tech to Esther/Club Store. </w:t>
      </w:r>
    </w:p>
    <w:p w14:paraId="5E026BAC" w14:textId="7D65BF53" w:rsidR="00811BBF" w:rsidRPr="00AF33F1" w:rsidRDefault="00811BBF" w:rsidP="00E167E1">
      <w:pPr>
        <w:pStyle w:val="ListParagraph"/>
        <w:shd w:val="clear" w:color="auto" w:fill="FFFFFF"/>
        <w:spacing w:beforeLines="60" w:before="144" w:afterLines="60" w:after="144" w:line="360" w:lineRule="auto"/>
        <w:ind w:left="1440"/>
        <w:rPr>
          <w:rFonts w:eastAsia="Times New Roman" w:cstheme="minorHAnsi"/>
          <w:color w:val="1D2228"/>
        </w:rPr>
      </w:pPr>
    </w:p>
    <w:p w14:paraId="3C3A50CE" w14:textId="7BAF1F14" w:rsidR="00426135" w:rsidRPr="00AF33F1" w:rsidRDefault="0095492B"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1000 Mile Club</w:t>
      </w:r>
      <w:r w:rsidR="00876B64" w:rsidRPr="00AF33F1">
        <w:rPr>
          <w:rFonts w:eastAsia="Times New Roman" w:cstheme="minorHAnsi"/>
          <w:color w:val="1D2228"/>
          <w:u w:val="single"/>
        </w:rPr>
        <w:t xml:space="preserve"> (sent by AJ via email)</w:t>
      </w:r>
    </w:p>
    <w:p w14:paraId="05AB13B3" w14:textId="46E544BF" w:rsidR="00876B64" w:rsidRPr="00876B64" w:rsidRDefault="00876B64" w:rsidP="00876B64">
      <w:pPr>
        <w:pStyle w:val="ListParagraph"/>
        <w:numPr>
          <w:ilvl w:val="0"/>
          <w:numId w:val="6"/>
        </w:numPr>
        <w:spacing w:after="60" w:line="276" w:lineRule="auto"/>
        <w:ind w:left="1440" w:hanging="446"/>
        <w:contextualSpacing w:val="0"/>
        <w:rPr>
          <w:rFonts w:eastAsia="Times New Roman" w:cstheme="minorHAnsi"/>
          <w:color w:val="1D2228"/>
        </w:rPr>
      </w:pPr>
      <w:r w:rsidRPr="00876B64">
        <w:rPr>
          <w:rFonts w:eastAsia="Times New Roman" w:cstheme="minorHAnsi"/>
          <w:color w:val="1D2228"/>
        </w:rPr>
        <w:t xml:space="preserve">2022 NCRC 1,000 </w:t>
      </w:r>
      <w:r w:rsidR="00A87C6E">
        <w:rPr>
          <w:rFonts w:eastAsia="Times New Roman" w:cstheme="minorHAnsi"/>
          <w:color w:val="1D2228"/>
        </w:rPr>
        <w:t xml:space="preserve">Mile </w:t>
      </w:r>
      <w:r w:rsidRPr="00876B64">
        <w:rPr>
          <w:rFonts w:eastAsia="Times New Roman" w:cstheme="minorHAnsi"/>
          <w:color w:val="1D2228"/>
        </w:rPr>
        <w:t>Club finished the year with completing 43,393 miles (mileage from all members) </w:t>
      </w:r>
    </w:p>
    <w:p w14:paraId="0F1F7899" w14:textId="0AE0CFD4" w:rsidR="00876B64" w:rsidRPr="00876B64" w:rsidRDefault="00876B64" w:rsidP="00876B64">
      <w:pPr>
        <w:pStyle w:val="ListParagraph"/>
        <w:numPr>
          <w:ilvl w:val="0"/>
          <w:numId w:val="6"/>
        </w:numPr>
        <w:spacing w:after="60" w:line="276" w:lineRule="auto"/>
        <w:ind w:left="1440" w:hanging="446"/>
        <w:contextualSpacing w:val="0"/>
        <w:rPr>
          <w:rFonts w:eastAsia="Times New Roman" w:cstheme="minorHAnsi"/>
          <w:color w:val="1D2228"/>
        </w:rPr>
      </w:pPr>
      <w:r w:rsidRPr="00876B64">
        <w:rPr>
          <w:rFonts w:eastAsia="Times New Roman" w:cstheme="minorHAnsi"/>
          <w:color w:val="1D2228"/>
        </w:rPr>
        <w:t xml:space="preserve">There were 37 members; 25 who reached their </w:t>
      </w:r>
      <w:r w:rsidRPr="00AF33F1">
        <w:rPr>
          <w:rFonts w:eastAsia="Times New Roman" w:cstheme="minorHAnsi"/>
          <w:color w:val="1D2228"/>
        </w:rPr>
        <w:t>1,000-mile</w:t>
      </w:r>
      <w:r w:rsidRPr="00876B64">
        <w:rPr>
          <w:rFonts w:eastAsia="Times New Roman" w:cstheme="minorHAnsi"/>
          <w:color w:val="1D2228"/>
        </w:rPr>
        <w:t xml:space="preserve"> goal.   </w:t>
      </w:r>
    </w:p>
    <w:p w14:paraId="45622C65" w14:textId="0B4F9136" w:rsidR="00876B64" w:rsidRPr="00876B64" w:rsidRDefault="00876B64" w:rsidP="00876B64">
      <w:pPr>
        <w:pStyle w:val="ListParagraph"/>
        <w:numPr>
          <w:ilvl w:val="0"/>
          <w:numId w:val="6"/>
        </w:numPr>
        <w:spacing w:after="60" w:line="276" w:lineRule="auto"/>
        <w:ind w:left="1440" w:hanging="446"/>
        <w:contextualSpacing w:val="0"/>
        <w:rPr>
          <w:rFonts w:eastAsia="Times New Roman" w:cstheme="minorHAnsi"/>
          <w:color w:val="1D2228"/>
        </w:rPr>
      </w:pPr>
      <w:r w:rsidRPr="00876B64">
        <w:rPr>
          <w:rFonts w:eastAsia="Times New Roman" w:cstheme="minorHAnsi"/>
          <w:color w:val="1D2228"/>
        </w:rPr>
        <w:t xml:space="preserve">To-date, we have 39 members registered for </w:t>
      </w:r>
      <w:r w:rsidRPr="00AF33F1">
        <w:rPr>
          <w:rFonts w:eastAsia="Times New Roman" w:cstheme="minorHAnsi"/>
          <w:color w:val="1D2228"/>
        </w:rPr>
        <w:t>2023!</w:t>
      </w:r>
      <w:r w:rsidRPr="00876B64">
        <w:rPr>
          <w:rFonts w:eastAsia="Times New Roman" w:cstheme="minorHAnsi"/>
          <w:color w:val="1D2228"/>
        </w:rPr>
        <w:t>   This year we'll celebrate 25 years of the 1,000 club.  </w:t>
      </w:r>
    </w:p>
    <w:p w14:paraId="624DFBFA" w14:textId="52695324" w:rsidR="00876B64" w:rsidRPr="00876B64" w:rsidRDefault="00876B64" w:rsidP="00876B64">
      <w:pPr>
        <w:pStyle w:val="ListParagraph"/>
        <w:numPr>
          <w:ilvl w:val="0"/>
          <w:numId w:val="6"/>
        </w:numPr>
        <w:spacing w:after="60" w:line="276" w:lineRule="auto"/>
        <w:ind w:left="1440" w:hanging="446"/>
        <w:contextualSpacing w:val="0"/>
        <w:rPr>
          <w:rFonts w:eastAsia="Times New Roman" w:cstheme="minorHAnsi"/>
          <w:color w:val="1D2228"/>
        </w:rPr>
      </w:pPr>
      <w:r w:rsidRPr="00876B64">
        <w:rPr>
          <w:rFonts w:eastAsia="Times New Roman" w:cstheme="minorHAnsi"/>
          <w:color w:val="1D2228"/>
        </w:rPr>
        <w:t>Last day to register is 02/15/23</w:t>
      </w:r>
      <w:r w:rsidRPr="00AF33F1">
        <w:rPr>
          <w:rFonts w:eastAsia="Times New Roman" w:cstheme="minorHAnsi"/>
          <w:color w:val="1D2228"/>
        </w:rPr>
        <w:t>.</w:t>
      </w:r>
    </w:p>
    <w:p w14:paraId="19BD9CC1" w14:textId="77777777" w:rsidR="0095492B" w:rsidRPr="00AF33F1" w:rsidRDefault="0095492B" w:rsidP="00876B64">
      <w:pPr>
        <w:pStyle w:val="ListParagraph"/>
        <w:shd w:val="clear" w:color="auto" w:fill="FFFFFF"/>
        <w:spacing w:beforeLines="60" w:before="144" w:afterLines="60" w:after="144" w:line="360" w:lineRule="auto"/>
        <w:ind w:left="1440"/>
        <w:rPr>
          <w:rFonts w:eastAsia="Times New Roman" w:cstheme="minorHAnsi"/>
          <w:color w:val="1D2228"/>
          <w:highlight w:val="yellow"/>
        </w:rPr>
      </w:pPr>
    </w:p>
    <w:p w14:paraId="243AD5DD" w14:textId="57E54A33"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Brad's update on Snoopy's Social Run</w:t>
      </w:r>
      <w:r w:rsidR="0095492B" w:rsidRPr="00AF33F1">
        <w:rPr>
          <w:rFonts w:eastAsia="Times New Roman" w:cstheme="minorHAnsi"/>
          <w:color w:val="1D2228"/>
          <w:u w:val="single"/>
        </w:rPr>
        <w:t xml:space="preserve"> (next Social Run)</w:t>
      </w:r>
    </w:p>
    <w:p w14:paraId="6EC3A4A0" w14:textId="443B505A" w:rsidR="003C6973" w:rsidRPr="00AF33F1" w:rsidRDefault="0095492B" w:rsidP="003C6973">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Feb 26</w:t>
      </w:r>
    </w:p>
    <w:p w14:paraId="32866E8E" w14:textId="44BFA24A" w:rsidR="0095492B" w:rsidRPr="00AF33F1" w:rsidRDefault="0095492B" w:rsidP="003C6973">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 xml:space="preserve">26 people </w:t>
      </w:r>
      <w:r w:rsidR="00876B64" w:rsidRPr="00AF33F1">
        <w:rPr>
          <w:rFonts w:eastAsia="Times New Roman" w:cstheme="minorHAnsi"/>
          <w:color w:val="1D2228"/>
        </w:rPr>
        <w:t>registered.</w:t>
      </w:r>
    </w:p>
    <w:p w14:paraId="124864D4" w14:textId="3BC09D5E" w:rsidR="0095492B" w:rsidRPr="00AF33F1" w:rsidRDefault="0095492B" w:rsidP="003C6973">
      <w:pPr>
        <w:pStyle w:val="ListParagraph"/>
        <w:numPr>
          <w:ilvl w:val="0"/>
          <w:numId w:val="3"/>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This year special, #runforsue</w:t>
      </w:r>
    </w:p>
    <w:p w14:paraId="002B4FC3" w14:textId="379D2173"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lastRenderedPageBreak/>
        <w:t>Bill's update on NCRC Classic</w:t>
      </w:r>
      <w:r w:rsidR="002B6066" w:rsidRPr="00AF33F1">
        <w:rPr>
          <w:rFonts w:eastAsia="Times New Roman" w:cstheme="minorHAnsi"/>
          <w:color w:val="1D2228"/>
          <w:u w:val="single"/>
        </w:rPr>
        <w:t xml:space="preserve"> 21</w:t>
      </w:r>
      <w:r w:rsidR="002B6066" w:rsidRPr="00AF33F1">
        <w:rPr>
          <w:rFonts w:eastAsia="Times New Roman" w:cstheme="minorHAnsi"/>
          <w:color w:val="1D2228"/>
          <w:u w:val="single"/>
          <w:vertAlign w:val="superscript"/>
        </w:rPr>
        <w:t>st</w:t>
      </w:r>
      <w:r w:rsidR="002B6066" w:rsidRPr="00AF33F1">
        <w:rPr>
          <w:rFonts w:eastAsia="Times New Roman" w:cstheme="minorHAnsi"/>
          <w:color w:val="1D2228"/>
          <w:u w:val="single"/>
        </w:rPr>
        <w:t xml:space="preserve"> May</w:t>
      </w:r>
    </w:p>
    <w:p w14:paraId="776A3D97" w14:textId="09C0F5B5" w:rsidR="003C6973" w:rsidRPr="00AF33F1" w:rsidRDefault="002B6066"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7</w:t>
      </w:r>
      <w:r w:rsidR="00031EFC" w:rsidRPr="00AF33F1">
        <w:rPr>
          <w:rFonts w:eastAsia="Times New Roman" w:cstheme="minorHAnsi"/>
          <w:color w:val="1D2228"/>
        </w:rPr>
        <w:t xml:space="preserve"> registrations so far</w:t>
      </w:r>
      <w:r w:rsidRPr="00AF33F1">
        <w:rPr>
          <w:rFonts w:eastAsia="Times New Roman" w:cstheme="minorHAnsi"/>
          <w:color w:val="1D2228"/>
        </w:rPr>
        <w:t xml:space="preserve"> 10K / 7 for the half</w:t>
      </w:r>
    </w:p>
    <w:p w14:paraId="1F886559" w14:textId="514EE69D" w:rsidR="00031EFC" w:rsidRPr="00AF33F1" w:rsidRDefault="00031EFC"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 xml:space="preserve">Permission from </w:t>
      </w:r>
      <w:r w:rsidR="00876B64" w:rsidRPr="00AF33F1">
        <w:rPr>
          <w:rFonts w:eastAsia="Times New Roman" w:cstheme="minorHAnsi"/>
          <w:color w:val="1D2228"/>
        </w:rPr>
        <w:t>R</w:t>
      </w:r>
      <w:r w:rsidRPr="00AF33F1">
        <w:rPr>
          <w:rFonts w:eastAsia="Times New Roman" w:cstheme="minorHAnsi"/>
          <w:color w:val="1D2228"/>
        </w:rPr>
        <w:t xml:space="preserve">edstorm to use their parking lot; adjacent property has changed hands working on reaching out to new owners. </w:t>
      </w:r>
    </w:p>
    <w:p w14:paraId="38800759" w14:textId="5A71C593" w:rsidR="00031EFC" w:rsidRPr="00AF33F1" w:rsidRDefault="002B6066"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Working on permit application for Umstead (in process)</w:t>
      </w:r>
      <w:r w:rsidR="00876B64" w:rsidRPr="00AF33F1">
        <w:rPr>
          <w:rFonts w:eastAsia="Times New Roman" w:cstheme="minorHAnsi"/>
          <w:color w:val="1D2228"/>
        </w:rPr>
        <w:t xml:space="preserve">. </w:t>
      </w:r>
    </w:p>
    <w:p w14:paraId="4EF7DC20" w14:textId="4A9EE982" w:rsidR="002B6066" w:rsidRPr="00AF33F1" w:rsidRDefault="002B6066"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 xml:space="preserve">Same course as last year. </w:t>
      </w:r>
    </w:p>
    <w:p w14:paraId="4D710860" w14:textId="6EFC974D" w:rsidR="002B6066" w:rsidRPr="00AF33F1" w:rsidRDefault="00F442DA"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 xml:space="preserve">$10 </w:t>
      </w:r>
      <w:r w:rsidR="002B6066" w:rsidRPr="00AF33F1">
        <w:rPr>
          <w:rFonts w:eastAsia="Times New Roman" w:cstheme="minorHAnsi"/>
          <w:color w:val="1D2228"/>
        </w:rPr>
        <w:t>NCRC discount code to go out/be posted by Jack</w:t>
      </w:r>
      <w:r w:rsidR="00876B64" w:rsidRPr="00AF33F1">
        <w:rPr>
          <w:rFonts w:eastAsia="Times New Roman" w:cstheme="minorHAnsi"/>
          <w:color w:val="1D2228"/>
        </w:rPr>
        <w:t xml:space="preserve">. </w:t>
      </w:r>
    </w:p>
    <w:p w14:paraId="6B4544A7" w14:textId="77777777" w:rsidR="00876B64" w:rsidRPr="00AF33F1" w:rsidRDefault="00876B64" w:rsidP="00876B64">
      <w:pPr>
        <w:pStyle w:val="ListParagraph"/>
        <w:shd w:val="clear" w:color="auto" w:fill="FFFFFF"/>
        <w:spacing w:afterLines="50" w:after="120" w:line="240" w:lineRule="auto"/>
        <w:ind w:left="1440"/>
        <w:contextualSpacing w:val="0"/>
        <w:rPr>
          <w:rFonts w:eastAsia="Times New Roman" w:cstheme="minorHAnsi"/>
          <w:color w:val="1D2228"/>
        </w:rPr>
      </w:pPr>
    </w:p>
    <w:p w14:paraId="189FA277" w14:textId="3AE0A607"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Emily's report on rewards celebration committee</w:t>
      </w:r>
      <w:r w:rsidR="00876B64" w:rsidRPr="00AF33F1">
        <w:rPr>
          <w:rFonts w:eastAsia="Times New Roman" w:cstheme="minorHAnsi"/>
          <w:color w:val="1D2228"/>
          <w:u w:val="single"/>
        </w:rPr>
        <w:t xml:space="preserve"> (submitted via email)</w:t>
      </w:r>
    </w:p>
    <w:p w14:paraId="7ABC876B" w14:textId="2D05C0A4" w:rsidR="00876B64" w:rsidRPr="00AF33F1" w:rsidRDefault="00876B64"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 xml:space="preserve">Chairperson:  Emily Newkirk; Members:  Barbara Latta, Carolyn Quarterman, Susan Hatch, </w:t>
      </w:r>
      <w:proofErr w:type="spellStart"/>
      <w:r w:rsidRPr="00AF33F1">
        <w:rPr>
          <w:rFonts w:eastAsia="Times New Roman" w:cstheme="minorHAnsi"/>
          <w:color w:val="1D2228"/>
        </w:rPr>
        <w:t>Jadine</w:t>
      </w:r>
      <w:proofErr w:type="spellEnd"/>
      <w:r w:rsidRPr="00AF33F1">
        <w:rPr>
          <w:rFonts w:eastAsia="Times New Roman" w:cstheme="minorHAnsi"/>
          <w:color w:val="1D2228"/>
        </w:rPr>
        <w:t xml:space="preserve"> Lee, </w:t>
      </w:r>
      <w:proofErr w:type="spellStart"/>
      <w:r w:rsidRPr="00AF33F1">
        <w:rPr>
          <w:rFonts w:eastAsia="Times New Roman" w:cstheme="minorHAnsi"/>
          <w:color w:val="1D2228"/>
        </w:rPr>
        <w:t>Dasa</w:t>
      </w:r>
      <w:proofErr w:type="spellEnd"/>
      <w:r w:rsidRPr="00AF33F1">
        <w:rPr>
          <w:rFonts w:eastAsia="Times New Roman" w:cstheme="minorHAnsi"/>
          <w:color w:val="1D2228"/>
        </w:rPr>
        <w:t xml:space="preserve"> Raghavan,</w:t>
      </w:r>
      <w:r w:rsidR="00A87C6E">
        <w:rPr>
          <w:rFonts w:eastAsia="Times New Roman" w:cstheme="minorHAnsi"/>
          <w:color w:val="1D2228"/>
        </w:rPr>
        <w:t xml:space="preserve"> Esther Dill,</w:t>
      </w:r>
      <w:r w:rsidRPr="00AF33F1">
        <w:rPr>
          <w:rFonts w:eastAsia="Times New Roman" w:cstheme="minorHAnsi"/>
          <w:color w:val="1D2228"/>
        </w:rPr>
        <w:t> and Laurie McDowell.</w:t>
      </w:r>
    </w:p>
    <w:p w14:paraId="1AAEC600" w14:textId="6CFA2B46" w:rsidR="00876B64" w:rsidRPr="00AF33F1" w:rsidRDefault="00876B64"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First meeting (Zoom) (arranged via Carolyn Quarterman) on Wednesday, February 8, 2023.</w:t>
      </w:r>
    </w:p>
    <w:p w14:paraId="59BFBB79" w14:textId="421DFBA6" w:rsidR="002B6066" w:rsidRPr="00AF33F1" w:rsidRDefault="00876B64"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 xml:space="preserve">Discussed avoiding dates of previously planned NCRC events and Mother's Day.  Narrowed down to Saturday or Sunday, May 6 or 7.  We touched on the merits of a picnic versus an event location or restaurant.  Divided up some locations to seek incentives and door prizes. </w:t>
      </w:r>
    </w:p>
    <w:p w14:paraId="41B163C4" w14:textId="74980695" w:rsidR="00AF33F1" w:rsidRPr="00AF33F1" w:rsidRDefault="00A87C6E" w:rsidP="00AF33F1">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Pr>
          <w:rFonts w:ascii="Helvetica" w:hAnsi="Helvetica" w:cs="Helvetica"/>
          <w:color w:val="1D2228"/>
          <w:sz w:val="20"/>
          <w:szCs w:val="20"/>
          <w:shd w:val="clear" w:color="auto" w:fill="FFFFFF"/>
        </w:rPr>
        <w:t>Mark Allard of New Balance</w:t>
      </w:r>
      <w:r w:rsidR="00AF33F1" w:rsidRPr="00AF33F1">
        <w:rPr>
          <w:rFonts w:eastAsia="Times New Roman" w:cstheme="minorHAnsi"/>
          <w:color w:val="1D2228"/>
        </w:rPr>
        <w:t xml:space="preserve"> will definitely be contributing gift cards and possibly socks.  Other places still need to be contacted.</w:t>
      </w:r>
    </w:p>
    <w:p w14:paraId="266F59B4" w14:textId="2B321237" w:rsidR="00AF33F1" w:rsidRPr="00AF33F1" w:rsidRDefault="00AF33F1" w:rsidP="00AF33F1">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Next meeting will be via Zoom on Tuesday, February 21. </w:t>
      </w:r>
    </w:p>
    <w:p w14:paraId="0A999092" w14:textId="5A4FF471" w:rsidR="002B6066" w:rsidRPr="00AF33F1" w:rsidRDefault="002B6066" w:rsidP="00876B64">
      <w:pPr>
        <w:pStyle w:val="ListParagraph"/>
        <w:numPr>
          <w:ilvl w:val="0"/>
          <w:numId w:val="3"/>
        </w:numPr>
        <w:shd w:val="clear" w:color="auto" w:fill="FFFFFF"/>
        <w:spacing w:afterLines="50" w:after="120" w:line="240" w:lineRule="auto"/>
        <w:contextualSpacing w:val="0"/>
        <w:rPr>
          <w:rFonts w:eastAsia="Times New Roman" w:cstheme="minorHAnsi"/>
          <w:color w:val="1D2228"/>
        </w:rPr>
      </w:pPr>
      <w:r w:rsidRPr="00AF33F1">
        <w:rPr>
          <w:rFonts w:eastAsia="Times New Roman" w:cstheme="minorHAnsi"/>
          <w:color w:val="1D2228"/>
        </w:rPr>
        <w:t xml:space="preserve">Asking </w:t>
      </w:r>
      <w:r w:rsidR="00AF33F1" w:rsidRPr="00AF33F1">
        <w:rPr>
          <w:rFonts w:eastAsia="Times New Roman" w:cstheme="minorHAnsi"/>
          <w:color w:val="1D2228"/>
        </w:rPr>
        <w:t xml:space="preserve">(to the Board) </w:t>
      </w:r>
      <w:r w:rsidRPr="00AF33F1">
        <w:rPr>
          <w:rFonts w:eastAsia="Times New Roman" w:cstheme="minorHAnsi"/>
          <w:color w:val="1D2228"/>
        </w:rPr>
        <w:t>about a budget</w:t>
      </w:r>
    </w:p>
    <w:p w14:paraId="4AD576E4" w14:textId="66759D26" w:rsidR="00AF33F1" w:rsidRDefault="00A87C6E" w:rsidP="00AF33F1">
      <w:pPr>
        <w:pStyle w:val="ListParagraph"/>
        <w:shd w:val="clear" w:color="auto" w:fill="FFFFFF"/>
        <w:spacing w:afterLines="50" w:after="120" w:line="240" w:lineRule="auto"/>
        <w:ind w:left="1440"/>
        <w:contextualSpacing w:val="0"/>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Jack asked the board members to review the member rewards points values for 2023 and be ready to discuss updates/changes at the next meeting (Member Rewards System is explained on the club website under the Resources tab).</w:t>
      </w:r>
    </w:p>
    <w:p w14:paraId="491AA9D9" w14:textId="77777777" w:rsidR="00A87C6E" w:rsidRPr="00AF33F1" w:rsidRDefault="00A87C6E" w:rsidP="00AF33F1">
      <w:pPr>
        <w:pStyle w:val="ListParagraph"/>
        <w:shd w:val="clear" w:color="auto" w:fill="FFFFFF"/>
        <w:spacing w:afterLines="50" w:after="120" w:line="240" w:lineRule="auto"/>
        <w:ind w:left="1440"/>
        <w:contextualSpacing w:val="0"/>
        <w:rPr>
          <w:rFonts w:eastAsia="Times New Roman" w:cstheme="minorHAnsi"/>
          <w:color w:val="1D2228"/>
        </w:rPr>
      </w:pPr>
    </w:p>
    <w:p w14:paraId="3F2872AB" w14:textId="77777777" w:rsidR="00426135" w:rsidRPr="00AF33F1" w:rsidRDefault="00426135" w:rsidP="00811BBF">
      <w:pPr>
        <w:numPr>
          <w:ilvl w:val="0"/>
          <w:numId w:val="1"/>
        </w:numPr>
        <w:shd w:val="clear" w:color="auto" w:fill="FFFFFF"/>
        <w:spacing w:beforeLines="60" w:before="144" w:afterLines="60" w:after="144" w:line="360" w:lineRule="auto"/>
        <w:rPr>
          <w:rFonts w:eastAsia="Times New Roman" w:cstheme="minorHAnsi"/>
          <w:color w:val="1D2228"/>
          <w:u w:val="single"/>
        </w:rPr>
      </w:pPr>
      <w:r w:rsidRPr="00AF33F1">
        <w:rPr>
          <w:rFonts w:eastAsia="Times New Roman" w:cstheme="minorHAnsi"/>
          <w:color w:val="1D2228"/>
          <w:u w:val="single"/>
        </w:rPr>
        <w:t>President's Report:</w:t>
      </w:r>
    </w:p>
    <w:p w14:paraId="0B1FABBE" w14:textId="77777777" w:rsidR="00A87C6E" w:rsidRPr="00A87C6E" w:rsidRDefault="00426135" w:rsidP="00AF33F1">
      <w:pPr>
        <w:numPr>
          <w:ilvl w:val="0"/>
          <w:numId w:val="8"/>
        </w:numPr>
        <w:shd w:val="clear" w:color="auto" w:fill="FFFFFF"/>
        <w:spacing w:beforeLines="60" w:before="144" w:afterLines="60" w:after="144" w:line="360" w:lineRule="auto"/>
        <w:rPr>
          <w:rFonts w:eastAsia="Times New Roman" w:cstheme="minorHAnsi"/>
        </w:rPr>
      </w:pPr>
      <w:r w:rsidRPr="00AF33F1">
        <w:rPr>
          <w:rFonts w:eastAsia="Times New Roman" w:cstheme="minorHAnsi"/>
          <w:color w:val="1D2228"/>
        </w:rPr>
        <w:t>Set a date for the March social run. Esther suggested March 12 or March 26 on the ATT in Apex</w:t>
      </w:r>
      <w:r w:rsidR="00A87C6E" w:rsidRPr="00A87C6E">
        <w:rPr>
          <w:rFonts w:ascii="Helvetica" w:hAnsi="Helvetica" w:cs="Helvetica"/>
          <w:color w:val="1D2228"/>
          <w:sz w:val="20"/>
          <w:szCs w:val="20"/>
          <w:shd w:val="clear" w:color="auto" w:fill="FFFFFF"/>
        </w:rPr>
        <w:t xml:space="preserve"> </w:t>
      </w:r>
      <w:r w:rsidR="00A87C6E">
        <w:rPr>
          <w:rFonts w:ascii="Helvetica" w:hAnsi="Helvetica" w:cs="Helvetica"/>
          <w:color w:val="1D2228"/>
          <w:sz w:val="20"/>
          <w:szCs w:val="20"/>
          <w:shd w:val="clear" w:color="auto" w:fill="FFFFFF"/>
        </w:rPr>
        <w:t>on Green Level Road near Green Level School Road; can get on the greenway from there.</w:t>
      </w:r>
    </w:p>
    <w:p w14:paraId="0DC3DE40" w14:textId="450C7CE1" w:rsidR="00426135" w:rsidRPr="00AF33F1" w:rsidRDefault="00426135" w:rsidP="00AF33F1">
      <w:pPr>
        <w:numPr>
          <w:ilvl w:val="0"/>
          <w:numId w:val="8"/>
        </w:numPr>
        <w:shd w:val="clear" w:color="auto" w:fill="FFFFFF"/>
        <w:spacing w:beforeLines="60" w:before="144" w:afterLines="60" w:after="144" w:line="360" w:lineRule="auto"/>
        <w:rPr>
          <w:rFonts w:eastAsia="Times New Roman" w:cstheme="minorHAnsi"/>
        </w:rPr>
      </w:pPr>
      <w:r w:rsidRPr="00AF33F1">
        <w:rPr>
          <w:rFonts w:eastAsia="Times New Roman" w:cstheme="minorHAnsi"/>
          <w:color w:val="1D2228"/>
        </w:rPr>
        <w:t xml:space="preserve"> Start thinking about April and May runs. Should do at least one of those in </w:t>
      </w:r>
      <w:r w:rsidRPr="00AF33F1">
        <w:rPr>
          <w:rFonts w:eastAsia="Times New Roman" w:cstheme="minorHAnsi"/>
        </w:rPr>
        <w:t>Raleigh.</w:t>
      </w:r>
    </w:p>
    <w:p w14:paraId="2E31F7EC" w14:textId="681F7E22" w:rsidR="00426135" w:rsidRPr="00AF33F1" w:rsidRDefault="00426135" w:rsidP="00AF33F1">
      <w:pPr>
        <w:numPr>
          <w:ilvl w:val="0"/>
          <w:numId w:val="8"/>
        </w:numPr>
        <w:shd w:val="clear" w:color="auto" w:fill="FFFFFF"/>
        <w:spacing w:beforeLines="60" w:before="144" w:afterLines="60" w:after="144" w:line="360" w:lineRule="auto"/>
        <w:rPr>
          <w:rFonts w:eastAsia="Times New Roman" w:cstheme="minorHAnsi"/>
        </w:rPr>
      </w:pPr>
      <w:r w:rsidRPr="00AF33F1">
        <w:rPr>
          <w:rFonts w:eastAsia="Times New Roman" w:cstheme="minorHAnsi"/>
        </w:rPr>
        <w:t>Dates have been set for NCRC's Spring Forth (April 22-29) with a</w:t>
      </w:r>
      <w:r w:rsidR="00AF33F1" w:rsidRPr="00AF33F1">
        <w:rPr>
          <w:rFonts w:eastAsia="Times New Roman" w:cstheme="minorHAnsi"/>
        </w:rPr>
        <w:t xml:space="preserve"> live</w:t>
      </w:r>
      <w:r w:rsidRPr="00AF33F1">
        <w:rPr>
          <w:rFonts w:eastAsia="Times New Roman" w:cstheme="minorHAnsi"/>
        </w:rPr>
        <w:t xml:space="preserve"> "launch party" on April 21. Will have much more involvement this year from Girls on the Run and the City of Oaks Foundation. Our next planning meeting will be in early March. Input is welcome.</w:t>
      </w:r>
    </w:p>
    <w:p w14:paraId="4E00D4D4" w14:textId="1A8D3CD0" w:rsidR="00426135" w:rsidRPr="00AF33F1" w:rsidRDefault="00AF33F1" w:rsidP="00AF33F1">
      <w:pPr>
        <w:numPr>
          <w:ilvl w:val="0"/>
          <w:numId w:val="8"/>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lastRenderedPageBreak/>
        <w:t xml:space="preserve">NCRC Booth is planned for the </w:t>
      </w:r>
      <w:r w:rsidR="00426135" w:rsidRPr="00AF33F1">
        <w:rPr>
          <w:rFonts w:eastAsia="Times New Roman" w:cstheme="minorHAnsi"/>
          <w:color w:val="1D2228"/>
        </w:rPr>
        <w:t xml:space="preserve">Tobacco Road Marathon expo next month. </w:t>
      </w:r>
      <w:r w:rsidRPr="00AF33F1">
        <w:rPr>
          <w:rFonts w:eastAsia="Times New Roman" w:cstheme="minorHAnsi"/>
          <w:color w:val="1D2228"/>
        </w:rPr>
        <w:t>Have r</w:t>
      </w:r>
      <w:r w:rsidR="00426135" w:rsidRPr="00AF33F1">
        <w:rPr>
          <w:rFonts w:eastAsia="Times New Roman" w:cstheme="minorHAnsi"/>
          <w:color w:val="1D2228"/>
        </w:rPr>
        <w:t>eached out to the expo contact from last year</w:t>
      </w:r>
      <w:r w:rsidRPr="00AF33F1">
        <w:rPr>
          <w:rFonts w:eastAsia="Times New Roman" w:cstheme="minorHAnsi"/>
          <w:color w:val="1D2228"/>
        </w:rPr>
        <w:t xml:space="preserve"> but have not as yet heard back. </w:t>
      </w:r>
    </w:p>
    <w:p w14:paraId="7C78EA0F" w14:textId="1B411942" w:rsidR="003E484C" w:rsidRPr="00AF33F1" w:rsidRDefault="00426135" w:rsidP="00811BBF">
      <w:pPr>
        <w:numPr>
          <w:ilvl w:val="0"/>
          <w:numId w:val="2"/>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Newsletter deadline on Wednesday</w:t>
      </w:r>
      <w:r w:rsidR="00AF33F1" w:rsidRPr="00AF33F1">
        <w:rPr>
          <w:rFonts w:eastAsia="Times New Roman" w:cstheme="minorHAnsi"/>
          <w:color w:val="1D2228"/>
        </w:rPr>
        <w:t xml:space="preserve"> (February 15, 2023). </w:t>
      </w:r>
    </w:p>
    <w:p w14:paraId="1F2452B3" w14:textId="19EF3BB9" w:rsidR="00426135" w:rsidRPr="00AF33F1" w:rsidRDefault="00426135" w:rsidP="00811BBF">
      <w:pPr>
        <w:numPr>
          <w:ilvl w:val="0"/>
          <w:numId w:val="2"/>
        </w:numPr>
        <w:shd w:val="clear" w:color="auto" w:fill="FFFFFF"/>
        <w:spacing w:beforeLines="60" w:before="144" w:afterLines="60" w:after="144" w:line="360" w:lineRule="auto"/>
        <w:rPr>
          <w:rFonts w:eastAsia="Times New Roman" w:cstheme="minorHAnsi"/>
          <w:color w:val="1D2228"/>
        </w:rPr>
      </w:pPr>
      <w:r w:rsidRPr="00AF33F1">
        <w:rPr>
          <w:rFonts w:eastAsia="Times New Roman" w:cstheme="minorHAnsi"/>
          <w:color w:val="1D2228"/>
        </w:rPr>
        <w:t>Adopt a Highway on March 4</w:t>
      </w:r>
      <w:r w:rsidR="003E484C" w:rsidRPr="00AF33F1">
        <w:rPr>
          <w:rFonts w:eastAsia="Times New Roman" w:cstheme="minorHAnsi"/>
          <w:color w:val="1D2228"/>
        </w:rPr>
        <w:t xml:space="preserve">, 9am. </w:t>
      </w:r>
    </w:p>
    <w:p w14:paraId="0DC8F5F7" w14:textId="77777777" w:rsidR="008B6DEA" w:rsidRPr="00AF33F1" w:rsidRDefault="008B6DEA" w:rsidP="00811BBF">
      <w:pPr>
        <w:spacing w:beforeLines="60" w:before="144" w:afterLines="60" w:after="144" w:line="360" w:lineRule="auto"/>
        <w:rPr>
          <w:rFonts w:cstheme="minorHAnsi"/>
        </w:rPr>
      </w:pPr>
    </w:p>
    <w:p w14:paraId="4AA66326" w14:textId="18944078" w:rsidR="00611C94" w:rsidRPr="00AF33F1" w:rsidRDefault="0095492B" w:rsidP="0095492B">
      <w:pPr>
        <w:spacing w:line="240" w:lineRule="auto"/>
        <w:ind w:left="2160" w:hanging="2160"/>
        <w:rPr>
          <w:rFonts w:eastAsia="Times New Roman" w:cstheme="minorHAnsi"/>
          <w:color w:val="000000"/>
        </w:rPr>
      </w:pPr>
      <w:r w:rsidRPr="00AF33F1">
        <w:rPr>
          <w:rFonts w:eastAsia="Times New Roman" w:cstheme="minorHAnsi"/>
          <w:color w:val="000000"/>
          <w:u w:val="single"/>
        </w:rPr>
        <w:t xml:space="preserve">March </w:t>
      </w:r>
      <w:r w:rsidR="00611C94" w:rsidRPr="00AF33F1">
        <w:rPr>
          <w:rFonts w:eastAsia="Times New Roman" w:cstheme="minorHAnsi"/>
          <w:color w:val="000000"/>
          <w:u w:val="single"/>
        </w:rPr>
        <w:t>SOCIAL RUN</w:t>
      </w:r>
      <w:r w:rsidR="00611C94" w:rsidRPr="00AF33F1">
        <w:rPr>
          <w:rFonts w:eastAsia="Times New Roman" w:cstheme="minorHAnsi"/>
          <w:color w:val="000000"/>
        </w:rPr>
        <w:t xml:space="preserve">: </w:t>
      </w:r>
      <w:r w:rsidR="00611C94" w:rsidRPr="00AF33F1">
        <w:rPr>
          <w:rFonts w:eastAsia="Times New Roman" w:cstheme="minorHAnsi"/>
          <w:color w:val="000000"/>
        </w:rPr>
        <w:tab/>
      </w:r>
      <w:r w:rsidRPr="00AF33F1">
        <w:rPr>
          <w:rFonts w:eastAsia="Times New Roman" w:cstheme="minorHAnsi"/>
          <w:color w:val="000000"/>
        </w:rPr>
        <w:t xml:space="preserve">Esther suggested start/stop at Bottle Theory in Apex out by Green Level School Road; can get on the greenway from here. </w:t>
      </w:r>
    </w:p>
    <w:p w14:paraId="4481877B" w14:textId="384A18DA" w:rsidR="0095492B" w:rsidRPr="00AF33F1" w:rsidRDefault="0095492B" w:rsidP="0095492B">
      <w:pPr>
        <w:spacing w:line="240" w:lineRule="auto"/>
        <w:rPr>
          <w:rFonts w:eastAsia="Times New Roman" w:cstheme="minorHAnsi"/>
          <w:color w:val="000000"/>
        </w:rPr>
      </w:pPr>
      <w:r w:rsidRPr="00AF33F1">
        <w:rPr>
          <w:rFonts w:eastAsia="Times New Roman" w:cstheme="minorHAnsi"/>
          <w:color w:val="000000"/>
        </w:rPr>
        <w:tab/>
      </w:r>
      <w:r w:rsidRPr="00AF33F1">
        <w:rPr>
          <w:rFonts w:eastAsia="Times New Roman" w:cstheme="minorHAnsi"/>
          <w:color w:val="000000"/>
        </w:rPr>
        <w:tab/>
      </w:r>
      <w:r w:rsidRPr="00AF33F1">
        <w:rPr>
          <w:rFonts w:eastAsia="Times New Roman" w:cstheme="minorHAnsi"/>
          <w:color w:val="000000"/>
        </w:rPr>
        <w:tab/>
        <w:t>March 26th (Sunday afternoon), 2pm.</w:t>
      </w:r>
    </w:p>
    <w:p w14:paraId="2333CB2F" w14:textId="77777777" w:rsidR="0095492B" w:rsidRPr="00AF33F1" w:rsidRDefault="0095492B" w:rsidP="0095492B">
      <w:pPr>
        <w:spacing w:line="240" w:lineRule="auto"/>
        <w:rPr>
          <w:rFonts w:eastAsia="Times New Roman" w:cstheme="minorHAnsi"/>
          <w:highlight w:val="yellow"/>
        </w:rPr>
      </w:pPr>
    </w:p>
    <w:p w14:paraId="6C368125" w14:textId="20A3F3B1" w:rsidR="00611C94" w:rsidRPr="00AF33F1" w:rsidRDefault="00611C94" w:rsidP="00611C94">
      <w:pPr>
        <w:spacing w:line="240" w:lineRule="auto"/>
        <w:rPr>
          <w:rFonts w:eastAsia="Times New Roman" w:cstheme="minorHAnsi"/>
        </w:rPr>
      </w:pPr>
      <w:r w:rsidRPr="00AF33F1">
        <w:rPr>
          <w:rFonts w:eastAsia="Times New Roman" w:cstheme="minorHAnsi"/>
          <w:color w:val="000000"/>
          <w:u w:val="single"/>
        </w:rPr>
        <w:t>MEETING ENDED</w:t>
      </w:r>
      <w:r w:rsidRPr="00AF33F1">
        <w:rPr>
          <w:rFonts w:eastAsia="Times New Roman" w:cstheme="minorHAnsi"/>
          <w:color w:val="000000"/>
        </w:rPr>
        <w:t>: ~ 7:3</w:t>
      </w:r>
      <w:r w:rsidR="00264D60" w:rsidRPr="00AF33F1">
        <w:rPr>
          <w:rFonts w:eastAsia="Times New Roman" w:cstheme="minorHAnsi"/>
          <w:color w:val="000000"/>
        </w:rPr>
        <w:t>4</w:t>
      </w:r>
      <w:r w:rsidRPr="00AF33F1">
        <w:rPr>
          <w:rFonts w:eastAsia="Times New Roman" w:cstheme="minorHAnsi"/>
          <w:color w:val="000000"/>
        </w:rPr>
        <w:t xml:space="preserve"> PM</w:t>
      </w:r>
    </w:p>
    <w:p w14:paraId="018E6C40" w14:textId="4865B769" w:rsidR="00472D87" w:rsidRPr="00AF33F1" w:rsidRDefault="00611C94" w:rsidP="00611C94">
      <w:pPr>
        <w:spacing w:beforeLines="60" w:before="144" w:afterLines="60" w:after="144" w:line="360" w:lineRule="auto"/>
        <w:rPr>
          <w:rFonts w:eastAsia="Times New Roman" w:cstheme="minorHAnsi"/>
          <w:color w:val="000000"/>
        </w:rPr>
      </w:pPr>
      <w:r w:rsidRPr="00AF33F1">
        <w:rPr>
          <w:rFonts w:eastAsia="Times New Roman" w:cstheme="minorHAnsi"/>
          <w:color w:val="000000"/>
          <w:u w:val="single"/>
        </w:rPr>
        <w:t>NEXT SCHEDULED BOARD MEETING: </w:t>
      </w:r>
      <w:r w:rsidRPr="00AF33F1">
        <w:rPr>
          <w:rFonts w:eastAsia="Times New Roman" w:cstheme="minorHAnsi"/>
          <w:color w:val="000000"/>
        </w:rPr>
        <w:t xml:space="preserve"> </w:t>
      </w:r>
      <w:r w:rsidR="00472D87" w:rsidRPr="00AF33F1">
        <w:rPr>
          <w:rFonts w:eastAsia="Times New Roman" w:cstheme="minorHAnsi"/>
          <w:color w:val="000000"/>
        </w:rPr>
        <w:t>March 1</w:t>
      </w:r>
      <w:r w:rsidR="00A87C6E">
        <w:rPr>
          <w:rFonts w:eastAsia="Times New Roman" w:cstheme="minorHAnsi"/>
          <w:color w:val="000000"/>
        </w:rPr>
        <w:t>4</w:t>
      </w:r>
      <w:r w:rsidR="00472D87" w:rsidRPr="00AF33F1">
        <w:rPr>
          <w:rFonts w:eastAsia="Times New Roman" w:cstheme="minorHAnsi"/>
          <w:color w:val="000000"/>
        </w:rPr>
        <w:t>, 2023, 6:30 pm, Grace Lutheran Church</w:t>
      </w:r>
    </w:p>
    <w:sectPr w:rsidR="00472D87" w:rsidRPr="00AF3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238"/>
    <w:multiLevelType w:val="hybridMultilevel"/>
    <w:tmpl w:val="C02A86C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E793040"/>
    <w:multiLevelType w:val="multilevel"/>
    <w:tmpl w:val="849E44B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50BD9"/>
    <w:multiLevelType w:val="multilevel"/>
    <w:tmpl w:val="69DA6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11EDE"/>
    <w:multiLevelType w:val="multilevel"/>
    <w:tmpl w:val="A010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7D4284"/>
    <w:multiLevelType w:val="hybridMultilevel"/>
    <w:tmpl w:val="A38E2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A05BF4"/>
    <w:multiLevelType w:val="hybridMultilevel"/>
    <w:tmpl w:val="ED78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57F01"/>
    <w:multiLevelType w:val="hybridMultilevel"/>
    <w:tmpl w:val="44E8C7B6"/>
    <w:lvl w:ilvl="0" w:tplc="04090001">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7" w15:restartNumberingAfterBreak="0">
    <w:nsid w:val="7AB01812"/>
    <w:multiLevelType w:val="hybridMultilevel"/>
    <w:tmpl w:val="52E44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4070564">
    <w:abstractNumId w:val="1"/>
  </w:num>
  <w:num w:numId="2" w16cid:durableId="850680370">
    <w:abstractNumId w:val="2"/>
  </w:num>
  <w:num w:numId="3" w16cid:durableId="1960531865">
    <w:abstractNumId w:val="4"/>
  </w:num>
  <w:num w:numId="4" w16cid:durableId="234631518">
    <w:abstractNumId w:val="5"/>
  </w:num>
  <w:num w:numId="5" w16cid:durableId="1016928657">
    <w:abstractNumId w:val="0"/>
  </w:num>
  <w:num w:numId="6" w16cid:durableId="335422263">
    <w:abstractNumId w:val="6"/>
  </w:num>
  <w:num w:numId="7" w16cid:durableId="1303924773">
    <w:abstractNumId w:val="3"/>
  </w:num>
  <w:num w:numId="8" w16cid:durableId="998655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2D"/>
    <w:rsid w:val="00031EFC"/>
    <w:rsid w:val="00045B63"/>
    <w:rsid w:val="00242D48"/>
    <w:rsid w:val="00264D60"/>
    <w:rsid w:val="002B6066"/>
    <w:rsid w:val="0035582C"/>
    <w:rsid w:val="003C6973"/>
    <w:rsid w:val="003E3831"/>
    <w:rsid w:val="003E484C"/>
    <w:rsid w:val="00426135"/>
    <w:rsid w:val="00472D87"/>
    <w:rsid w:val="004C0AAF"/>
    <w:rsid w:val="004C2271"/>
    <w:rsid w:val="005C640D"/>
    <w:rsid w:val="00611C94"/>
    <w:rsid w:val="00811BBF"/>
    <w:rsid w:val="00876B64"/>
    <w:rsid w:val="008B4066"/>
    <w:rsid w:val="008B6DEA"/>
    <w:rsid w:val="008F562D"/>
    <w:rsid w:val="008F5C6A"/>
    <w:rsid w:val="00935838"/>
    <w:rsid w:val="0095492B"/>
    <w:rsid w:val="00965C8C"/>
    <w:rsid w:val="00A87C6E"/>
    <w:rsid w:val="00AB60CD"/>
    <w:rsid w:val="00AD369E"/>
    <w:rsid w:val="00AF33F1"/>
    <w:rsid w:val="00C95822"/>
    <w:rsid w:val="00E167E1"/>
    <w:rsid w:val="00E83DF9"/>
    <w:rsid w:val="00EB4B1A"/>
    <w:rsid w:val="00EF1957"/>
    <w:rsid w:val="00F4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AB2F"/>
  <w15:chartTrackingRefBased/>
  <w15:docId w15:val="{9EE2BC36-D9F2-457B-B625-FFA8FE10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11BBF"/>
  </w:style>
  <w:style w:type="paragraph" w:styleId="ListParagraph">
    <w:name w:val="List Paragraph"/>
    <w:basedOn w:val="Normal"/>
    <w:uiPriority w:val="34"/>
    <w:qFormat/>
    <w:rsid w:val="00811BBF"/>
    <w:pPr>
      <w:ind w:left="720"/>
      <w:contextualSpacing/>
    </w:pPr>
  </w:style>
  <w:style w:type="table" w:styleId="TableGrid">
    <w:name w:val="Table Grid"/>
    <w:basedOn w:val="TableNormal"/>
    <w:uiPriority w:val="39"/>
    <w:rsid w:val="00EB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8425">
      <w:bodyDiv w:val="1"/>
      <w:marLeft w:val="0"/>
      <w:marRight w:val="0"/>
      <w:marTop w:val="0"/>
      <w:marBottom w:val="0"/>
      <w:divBdr>
        <w:top w:val="none" w:sz="0" w:space="0" w:color="auto"/>
        <w:left w:val="none" w:sz="0" w:space="0" w:color="auto"/>
        <w:bottom w:val="none" w:sz="0" w:space="0" w:color="auto"/>
        <w:right w:val="none" w:sz="0" w:space="0" w:color="auto"/>
      </w:divBdr>
      <w:divsChild>
        <w:div w:id="1368871815">
          <w:marLeft w:val="0"/>
          <w:marRight w:val="0"/>
          <w:marTop w:val="0"/>
          <w:marBottom w:val="0"/>
          <w:divBdr>
            <w:top w:val="none" w:sz="0" w:space="0" w:color="auto"/>
            <w:left w:val="none" w:sz="0" w:space="0" w:color="auto"/>
            <w:bottom w:val="none" w:sz="0" w:space="0" w:color="auto"/>
            <w:right w:val="none" w:sz="0" w:space="0" w:color="auto"/>
          </w:divBdr>
        </w:div>
      </w:divsChild>
    </w:div>
    <w:div w:id="735324435">
      <w:bodyDiv w:val="1"/>
      <w:marLeft w:val="0"/>
      <w:marRight w:val="0"/>
      <w:marTop w:val="0"/>
      <w:marBottom w:val="0"/>
      <w:divBdr>
        <w:top w:val="none" w:sz="0" w:space="0" w:color="auto"/>
        <w:left w:val="none" w:sz="0" w:space="0" w:color="auto"/>
        <w:bottom w:val="none" w:sz="0" w:space="0" w:color="auto"/>
        <w:right w:val="none" w:sz="0" w:space="0" w:color="auto"/>
      </w:divBdr>
    </w:div>
    <w:div w:id="743339138">
      <w:bodyDiv w:val="1"/>
      <w:marLeft w:val="0"/>
      <w:marRight w:val="0"/>
      <w:marTop w:val="0"/>
      <w:marBottom w:val="0"/>
      <w:divBdr>
        <w:top w:val="none" w:sz="0" w:space="0" w:color="auto"/>
        <w:left w:val="none" w:sz="0" w:space="0" w:color="auto"/>
        <w:bottom w:val="none" w:sz="0" w:space="0" w:color="auto"/>
        <w:right w:val="none" w:sz="0" w:space="0" w:color="auto"/>
      </w:divBdr>
    </w:div>
    <w:div w:id="1077287610">
      <w:bodyDiv w:val="1"/>
      <w:marLeft w:val="0"/>
      <w:marRight w:val="0"/>
      <w:marTop w:val="0"/>
      <w:marBottom w:val="0"/>
      <w:divBdr>
        <w:top w:val="none" w:sz="0" w:space="0" w:color="auto"/>
        <w:left w:val="none" w:sz="0" w:space="0" w:color="auto"/>
        <w:bottom w:val="none" w:sz="0" w:space="0" w:color="auto"/>
        <w:right w:val="none" w:sz="0" w:space="0" w:color="auto"/>
      </w:divBdr>
    </w:div>
    <w:div w:id="1171214338">
      <w:bodyDiv w:val="1"/>
      <w:marLeft w:val="0"/>
      <w:marRight w:val="0"/>
      <w:marTop w:val="0"/>
      <w:marBottom w:val="0"/>
      <w:divBdr>
        <w:top w:val="none" w:sz="0" w:space="0" w:color="auto"/>
        <w:left w:val="none" w:sz="0" w:space="0" w:color="auto"/>
        <w:bottom w:val="none" w:sz="0" w:space="0" w:color="auto"/>
        <w:right w:val="none" w:sz="0" w:space="0" w:color="auto"/>
      </w:divBdr>
    </w:div>
    <w:div w:id="1653216341">
      <w:bodyDiv w:val="1"/>
      <w:marLeft w:val="0"/>
      <w:marRight w:val="0"/>
      <w:marTop w:val="0"/>
      <w:marBottom w:val="0"/>
      <w:divBdr>
        <w:top w:val="none" w:sz="0" w:space="0" w:color="auto"/>
        <w:left w:val="none" w:sz="0" w:space="0" w:color="auto"/>
        <w:bottom w:val="none" w:sz="0" w:space="0" w:color="auto"/>
        <w:right w:val="none" w:sz="0" w:space="0" w:color="auto"/>
      </w:divBdr>
    </w:div>
    <w:div w:id="17407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3DEC-556B-4BD4-9ACF-E49F6218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Posgai</dc:creator>
  <cp:keywords/>
  <dc:description/>
  <cp:lastModifiedBy>Posgai, Mandy</cp:lastModifiedBy>
  <cp:revision>2</cp:revision>
  <dcterms:created xsi:type="dcterms:W3CDTF">2023-02-27T20:21:00Z</dcterms:created>
  <dcterms:modified xsi:type="dcterms:W3CDTF">2023-02-27T20:21:00Z</dcterms:modified>
</cp:coreProperties>
</file>